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242F5" w14:textId="7EC8FB0C" w:rsidR="00C56E3A" w:rsidRDefault="00C56E3A" w:rsidP="001B3EDA">
      <w:pPr>
        <w:jc w:val="center"/>
        <w:rPr>
          <w:b/>
          <w:szCs w:val="24"/>
        </w:rPr>
      </w:pPr>
      <w:r>
        <w:rPr>
          <w:b/>
          <w:szCs w:val="24"/>
        </w:rPr>
        <w:t>ISP Management, Inc.</w:t>
      </w:r>
    </w:p>
    <w:p w14:paraId="6E7EB4A4" w14:textId="77777777" w:rsidR="00C56E3A" w:rsidRDefault="009A3F23" w:rsidP="001B3EDA">
      <w:pPr>
        <w:jc w:val="center"/>
        <w:rPr>
          <w:b/>
          <w:szCs w:val="24"/>
        </w:rPr>
      </w:pPr>
      <w:r>
        <w:rPr>
          <w:b/>
          <w:szCs w:val="24"/>
        </w:rPr>
        <w:t>T</w:t>
      </w:r>
      <w:r w:rsidR="00C56E3A">
        <w:rPr>
          <w:b/>
          <w:szCs w:val="24"/>
        </w:rPr>
        <w:t>echnology Network Communication</w:t>
      </w:r>
      <w:r>
        <w:rPr>
          <w:b/>
          <w:szCs w:val="24"/>
        </w:rPr>
        <w:t xml:space="preserve"> Access, LLC</w:t>
      </w:r>
      <w:r w:rsidR="009C37A0" w:rsidRPr="00887EB6">
        <w:rPr>
          <w:b/>
          <w:szCs w:val="24"/>
        </w:rPr>
        <w:t xml:space="preserve">,  </w:t>
      </w:r>
    </w:p>
    <w:p w14:paraId="1F177E0D" w14:textId="77777777" w:rsidR="00C56E3A" w:rsidRDefault="00C56E3A" w:rsidP="001B3EDA">
      <w:pPr>
        <w:jc w:val="center"/>
        <w:rPr>
          <w:b/>
          <w:szCs w:val="24"/>
        </w:rPr>
      </w:pPr>
    </w:p>
    <w:p w14:paraId="0C721180" w14:textId="0DE4D6F7" w:rsidR="00091C65" w:rsidRPr="00887EB6" w:rsidRDefault="009C37A0" w:rsidP="001B3EDA">
      <w:pPr>
        <w:jc w:val="center"/>
        <w:rPr>
          <w:b/>
          <w:szCs w:val="24"/>
        </w:rPr>
      </w:pPr>
      <w:r w:rsidRPr="00887EB6">
        <w:rPr>
          <w:b/>
          <w:szCs w:val="24"/>
        </w:rPr>
        <w:t>Privacy Policy</w:t>
      </w:r>
    </w:p>
    <w:p w14:paraId="5B6648B5" w14:textId="1A3F52F6" w:rsidR="00091C65" w:rsidRDefault="009C37A0" w:rsidP="00091C65">
      <w:pPr>
        <w:jc w:val="center"/>
        <w:rPr>
          <w:b/>
          <w:szCs w:val="24"/>
        </w:rPr>
      </w:pPr>
      <w:r w:rsidRPr="00887EB6">
        <w:rPr>
          <w:b/>
          <w:szCs w:val="24"/>
        </w:rPr>
        <w:t>Version 1.</w:t>
      </w:r>
      <w:r w:rsidR="001065D2">
        <w:rPr>
          <w:b/>
          <w:szCs w:val="24"/>
        </w:rPr>
        <w:t>2</w:t>
      </w:r>
      <w:r w:rsidRPr="00887EB6">
        <w:rPr>
          <w:b/>
          <w:szCs w:val="24"/>
        </w:rPr>
        <w:t xml:space="preserve">, Effective </w:t>
      </w:r>
      <w:r w:rsidR="001065D2">
        <w:rPr>
          <w:b/>
          <w:szCs w:val="24"/>
        </w:rPr>
        <w:t>July</w:t>
      </w:r>
      <w:r w:rsidR="009A3F23">
        <w:rPr>
          <w:b/>
          <w:szCs w:val="24"/>
        </w:rPr>
        <w:t xml:space="preserve"> 1</w:t>
      </w:r>
      <w:r w:rsidR="009A3F23" w:rsidRPr="009A3F23">
        <w:rPr>
          <w:b/>
          <w:szCs w:val="24"/>
          <w:vertAlign w:val="superscript"/>
        </w:rPr>
        <w:t>st</w:t>
      </w:r>
      <w:r w:rsidR="009A3F23">
        <w:rPr>
          <w:b/>
          <w:szCs w:val="24"/>
        </w:rPr>
        <w:t>, 2020</w:t>
      </w:r>
    </w:p>
    <w:p w14:paraId="60C78395" w14:textId="610FE58F" w:rsidR="00C56E3A" w:rsidRDefault="00C56E3A" w:rsidP="00091C65">
      <w:pPr>
        <w:jc w:val="center"/>
        <w:rPr>
          <w:b/>
          <w:szCs w:val="24"/>
        </w:rPr>
      </w:pPr>
    </w:p>
    <w:p w14:paraId="39E69782" w14:textId="77777777" w:rsidR="00C56E3A" w:rsidRPr="00887EB6" w:rsidRDefault="00C56E3A" w:rsidP="00091C65">
      <w:pPr>
        <w:jc w:val="center"/>
        <w:rPr>
          <w:b/>
          <w:szCs w:val="24"/>
        </w:rPr>
      </w:pPr>
    </w:p>
    <w:p w14:paraId="7E0033CC" w14:textId="4E7685CF" w:rsidR="00091C65" w:rsidRDefault="00C56E3A" w:rsidP="00091C65">
      <w:pPr>
        <w:rPr>
          <w:b/>
          <w:szCs w:val="24"/>
        </w:rPr>
      </w:pPr>
      <w:r>
        <w:rPr>
          <w:b/>
          <w:szCs w:val="24"/>
        </w:rPr>
        <w:t>Disclosure</w:t>
      </w:r>
    </w:p>
    <w:p w14:paraId="33F8404C" w14:textId="77777777" w:rsidR="00C56E3A" w:rsidRDefault="00C56E3A" w:rsidP="00091C65">
      <w:pPr>
        <w:rPr>
          <w:b/>
          <w:szCs w:val="24"/>
        </w:rPr>
      </w:pPr>
    </w:p>
    <w:p w14:paraId="0CB0069E" w14:textId="4390AEAF" w:rsidR="00C56E3A" w:rsidRPr="00C56E3A" w:rsidRDefault="00C56E3A" w:rsidP="00091C65">
      <w:pPr>
        <w:rPr>
          <w:bCs/>
          <w:szCs w:val="24"/>
        </w:rPr>
      </w:pPr>
      <w:r>
        <w:rPr>
          <w:bCs/>
          <w:szCs w:val="24"/>
        </w:rPr>
        <w:t xml:space="preserve">ISP Management, Inc., a Michigan Corporation </w:t>
      </w:r>
      <w:r w:rsidR="002E7532">
        <w:rPr>
          <w:bCs/>
          <w:szCs w:val="24"/>
        </w:rPr>
        <w:t>is</w:t>
      </w:r>
      <w:r w:rsidR="00EA2D8D">
        <w:rPr>
          <w:bCs/>
          <w:szCs w:val="24"/>
        </w:rPr>
        <w:t xml:space="preserve"> One Hundred Percent (100%)</w:t>
      </w:r>
      <w:r w:rsidR="00D5210B">
        <w:rPr>
          <w:bCs/>
          <w:szCs w:val="24"/>
        </w:rPr>
        <w:t xml:space="preserve"> owner</w:t>
      </w:r>
      <w:r w:rsidR="00EA2D8D">
        <w:rPr>
          <w:bCs/>
          <w:szCs w:val="24"/>
        </w:rPr>
        <w:t xml:space="preserve"> of the Membership Interest of Technology Network Communication Access, LLC, sometimes referred to</w:t>
      </w:r>
      <w:r w:rsidR="00D5210B">
        <w:rPr>
          <w:bCs/>
          <w:szCs w:val="24"/>
        </w:rPr>
        <w:t xml:space="preserve"> as</w:t>
      </w:r>
      <w:r w:rsidR="00EA2D8D">
        <w:rPr>
          <w:bCs/>
          <w:szCs w:val="24"/>
        </w:rPr>
        <w:t xml:space="preserve"> </w:t>
      </w:r>
      <w:r w:rsidR="00D5210B">
        <w:rPr>
          <w:bCs/>
          <w:szCs w:val="24"/>
        </w:rPr>
        <w:t>“</w:t>
      </w:r>
      <w:r w:rsidR="006D1FFA">
        <w:rPr>
          <w:bCs/>
          <w:szCs w:val="24"/>
        </w:rPr>
        <w:t>TNC</w:t>
      </w:r>
      <w:r w:rsidR="00EA2D8D">
        <w:rPr>
          <w:bCs/>
          <w:szCs w:val="24"/>
        </w:rPr>
        <w:t xml:space="preserve"> Access</w:t>
      </w:r>
      <w:r w:rsidR="00D5210B">
        <w:rPr>
          <w:bCs/>
          <w:szCs w:val="24"/>
        </w:rPr>
        <w:t>”</w:t>
      </w:r>
      <w:r w:rsidR="00EA2D8D">
        <w:rPr>
          <w:bCs/>
          <w:szCs w:val="24"/>
        </w:rPr>
        <w:t xml:space="preserve"> or </w:t>
      </w:r>
      <w:r w:rsidR="00D5210B">
        <w:rPr>
          <w:bCs/>
          <w:szCs w:val="24"/>
        </w:rPr>
        <w:t>“</w:t>
      </w:r>
      <w:r w:rsidR="006D1FFA">
        <w:rPr>
          <w:bCs/>
          <w:szCs w:val="24"/>
        </w:rPr>
        <w:t>TNC</w:t>
      </w:r>
      <w:r w:rsidR="00EA2D8D">
        <w:rPr>
          <w:bCs/>
          <w:szCs w:val="24"/>
        </w:rPr>
        <w:t xml:space="preserve"> Access LLC</w:t>
      </w:r>
      <w:r w:rsidR="00D5210B">
        <w:rPr>
          <w:bCs/>
          <w:szCs w:val="24"/>
        </w:rPr>
        <w:t>”</w:t>
      </w:r>
      <w:r w:rsidR="00240437">
        <w:rPr>
          <w:bCs/>
          <w:szCs w:val="24"/>
        </w:rPr>
        <w:t xml:space="preserve"> and ISP Wireless Group, Inc.</w:t>
      </w:r>
      <w:r w:rsidR="00EA2D8D">
        <w:rPr>
          <w:bCs/>
          <w:szCs w:val="24"/>
        </w:rPr>
        <w:t xml:space="preserve">  Hereafter, the term “ISP” </w:t>
      </w:r>
      <w:r w:rsidR="00D5210B">
        <w:rPr>
          <w:bCs/>
          <w:szCs w:val="24"/>
        </w:rPr>
        <w:t>shall</w:t>
      </w:r>
      <w:r w:rsidR="00EA2D8D">
        <w:rPr>
          <w:bCs/>
          <w:szCs w:val="24"/>
        </w:rPr>
        <w:t xml:space="preserve"> fully encompass</w:t>
      </w:r>
      <w:r w:rsidR="00D5210B">
        <w:rPr>
          <w:bCs/>
          <w:szCs w:val="24"/>
        </w:rPr>
        <w:t xml:space="preserve"> </w:t>
      </w:r>
      <w:r w:rsidR="00240437">
        <w:rPr>
          <w:bCs/>
          <w:szCs w:val="24"/>
        </w:rPr>
        <w:t>all of these</w:t>
      </w:r>
      <w:r w:rsidR="006D1FFA">
        <w:rPr>
          <w:bCs/>
          <w:szCs w:val="24"/>
        </w:rPr>
        <w:t xml:space="preserve"> legal entities in regards to the policies set forth herein.</w:t>
      </w:r>
      <w:r w:rsidR="00D5210B">
        <w:rPr>
          <w:bCs/>
          <w:szCs w:val="24"/>
        </w:rPr>
        <w:t xml:space="preserve"> </w:t>
      </w:r>
    </w:p>
    <w:p w14:paraId="41F77CAB" w14:textId="77777777" w:rsidR="00C56E3A" w:rsidRPr="00887EB6" w:rsidRDefault="00C56E3A" w:rsidP="00091C65">
      <w:pPr>
        <w:rPr>
          <w:b/>
          <w:szCs w:val="24"/>
        </w:rPr>
      </w:pPr>
    </w:p>
    <w:p w14:paraId="68D01676" w14:textId="77777777" w:rsidR="00091C65" w:rsidRPr="00887EB6" w:rsidRDefault="009C37A0" w:rsidP="00091C65">
      <w:pPr>
        <w:rPr>
          <w:b/>
          <w:szCs w:val="24"/>
        </w:rPr>
      </w:pPr>
      <w:r w:rsidRPr="00887EB6">
        <w:rPr>
          <w:b/>
          <w:szCs w:val="24"/>
        </w:rPr>
        <w:t>Your Privacy Matters</w:t>
      </w:r>
    </w:p>
    <w:p w14:paraId="11FAA8BA" w14:textId="77777777" w:rsidR="00091C65" w:rsidRPr="00887EB6" w:rsidRDefault="00091C65" w:rsidP="00091C65">
      <w:pPr>
        <w:rPr>
          <w:szCs w:val="24"/>
        </w:rPr>
      </w:pPr>
    </w:p>
    <w:p w14:paraId="5827A4B6" w14:textId="385ADF98" w:rsidR="00091C65" w:rsidRPr="00887EB6" w:rsidRDefault="009C37A0" w:rsidP="00091C65">
      <w:pPr>
        <w:rPr>
          <w:szCs w:val="24"/>
        </w:rPr>
      </w:pPr>
      <w:r w:rsidRPr="00887EB6">
        <w:rPr>
          <w:szCs w:val="24"/>
        </w:rPr>
        <w:t xml:space="preserve">This Privacy Policy (“Privacy Policy” or “Policy”) sets forth how </w:t>
      </w:r>
      <w:r w:rsidR="006D1FFA">
        <w:rPr>
          <w:szCs w:val="24"/>
        </w:rPr>
        <w:t>the ISP</w:t>
      </w:r>
      <w:r w:rsidRPr="00887EB6">
        <w:rPr>
          <w:szCs w:val="24"/>
        </w:rPr>
        <w:t xml:space="preserve"> collects and uses personal information </w:t>
      </w:r>
      <w:r w:rsidR="000915A4" w:rsidRPr="00887EB6">
        <w:rPr>
          <w:szCs w:val="24"/>
        </w:rPr>
        <w:t xml:space="preserve">of the </w:t>
      </w:r>
      <w:r w:rsidR="006D1FFA">
        <w:rPr>
          <w:szCs w:val="24"/>
        </w:rPr>
        <w:t>ISP</w:t>
      </w:r>
      <w:r w:rsidR="000915A4" w:rsidRPr="00887EB6">
        <w:rPr>
          <w:szCs w:val="24"/>
        </w:rPr>
        <w:t>’s customers when they use</w:t>
      </w:r>
      <w:r w:rsidR="00F92601" w:rsidRPr="00887EB6">
        <w:rPr>
          <w:szCs w:val="24"/>
        </w:rPr>
        <w:t xml:space="preserve"> the</w:t>
      </w:r>
      <w:r w:rsidR="000915A4" w:rsidRPr="00887EB6">
        <w:rPr>
          <w:szCs w:val="24"/>
        </w:rPr>
        <w:t xml:space="preserve"> </w:t>
      </w:r>
      <w:r w:rsidR="006D1FFA">
        <w:rPr>
          <w:szCs w:val="24"/>
        </w:rPr>
        <w:t>ISP</w:t>
      </w:r>
      <w:r w:rsidR="000915A4" w:rsidRPr="00887EB6">
        <w:rPr>
          <w:szCs w:val="24"/>
        </w:rPr>
        <w:t xml:space="preserve">’s products, services, networks, or platforms (collectively “Services”). It also applies to the information that </w:t>
      </w:r>
      <w:r w:rsidR="00F92601" w:rsidRPr="00887EB6">
        <w:rPr>
          <w:szCs w:val="24"/>
        </w:rPr>
        <w:t xml:space="preserve">the </w:t>
      </w:r>
      <w:r w:rsidR="006D1FFA">
        <w:rPr>
          <w:szCs w:val="24"/>
        </w:rPr>
        <w:t>ISP</w:t>
      </w:r>
      <w:r w:rsidR="000915A4" w:rsidRPr="00887EB6">
        <w:rPr>
          <w:szCs w:val="24"/>
        </w:rPr>
        <w:t xml:space="preserve"> collects</w:t>
      </w:r>
      <w:r w:rsidR="00F92601" w:rsidRPr="00887EB6">
        <w:rPr>
          <w:szCs w:val="24"/>
        </w:rPr>
        <w:t xml:space="preserve"> </w:t>
      </w:r>
      <w:r w:rsidR="000915A4" w:rsidRPr="00887EB6">
        <w:rPr>
          <w:szCs w:val="24"/>
        </w:rPr>
        <w:t>about customers from third parties</w:t>
      </w:r>
      <w:r w:rsidRPr="00887EB6">
        <w:rPr>
          <w:szCs w:val="24"/>
        </w:rPr>
        <w:t xml:space="preserve"> using </w:t>
      </w:r>
      <w:r w:rsidR="00F92601" w:rsidRPr="00887EB6">
        <w:rPr>
          <w:szCs w:val="24"/>
        </w:rPr>
        <w:t>Services</w:t>
      </w:r>
      <w:r w:rsidRPr="00887EB6">
        <w:rPr>
          <w:szCs w:val="24"/>
        </w:rPr>
        <w:t xml:space="preserve">, you agree to be bound by the terms and conditions of this Privacy Policy, as they may be amended from time to time in the future (see "Changes to This Privacy Policy," below).  Any capitalized terms not otherwise defined herein shall have the meanings assigned to them in the </w:t>
      </w:r>
      <w:r w:rsidR="006D1FFA">
        <w:rPr>
          <w:szCs w:val="24"/>
        </w:rPr>
        <w:t>ISP</w:t>
      </w:r>
      <w:r w:rsidR="000915A4" w:rsidRPr="00887EB6">
        <w:rPr>
          <w:szCs w:val="24"/>
        </w:rPr>
        <w:t>’s</w:t>
      </w:r>
      <w:r w:rsidRPr="00887EB6">
        <w:rPr>
          <w:szCs w:val="24"/>
        </w:rPr>
        <w:t xml:space="preserve"> Terms of </w:t>
      </w:r>
      <w:r w:rsidR="000915A4" w:rsidRPr="00887EB6">
        <w:rPr>
          <w:szCs w:val="24"/>
        </w:rPr>
        <w:t>Service</w:t>
      </w:r>
      <w:r w:rsidRPr="00887EB6">
        <w:rPr>
          <w:szCs w:val="24"/>
        </w:rPr>
        <w:t>.</w:t>
      </w:r>
    </w:p>
    <w:p w14:paraId="03E6BC5A" w14:textId="77777777" w:rsidR="00091C65" w:rsidRPr="00887EB6" w:rsidRDefault="00091C65" w:rsidP="00091C65">
      <w:pPr>
        <w:rPr>
          <w:szCs w:val="24"/>
        </w:rPr>
      </w:pPr>
    </w:p>
    <w:p w14:paraId="45D48131" w14:textId="77777777" w:rsidR="00091C65" w:rsidRPr="00887EB6" w:rsidRDefault="009C37A0" w:rsidP="00091C65">
      <w:pPr>
        <w:rPr>
          <w:b/>
          <w:szCs w:val="24"/>
        </w:rPr>
      </w:pPr>
      <w:r w:rsidRPr="00887EB6">
        <w:rPr>
          <w:b/>
          <w:szCs w:val="24"/>
        </w:rPr>
        <w:t>Introduction</w:t>
      </w:r>
    </w:p>
    <w:p w14:paraId="046D0CFF" w14:textId="77777777" w:rsidR="00091C65" w:rsidRPr="00887EB6" w:rsidRDefault="00091C65" w:rsidP="00091C65">
      <w:pPr>
        <w:rPr>
          <w:szCs w:val="24"/>
        </w:rPr>
      </w:pPr>
    </w:p>
    <w:p w14:paraId="66983E18" w14:textId="3D79E969" w:rsidR="00091C65" w:rsidRPr="00887EB6" w:rsidRDefault="00F62D8B" w:rsidP="00091C65">
      <w:pPr>
        <w:rPr>
          <w:szCs w:val="24"/>
        </w:rPr>
      </w:pPr>
      <w:r>
        <w:rPr>
          <w:szCs w:val="24"/>
        </w:rPr>
        <w:t xml:space="preserve">The </w:t>
      </w:r>
      <w:r w:rsidR="006D1FFA">
        <w:rPr>
          <w:szCs w:val="24"/>
        </w:rPr>
        <w:t>ISP</w:t>
      </w:r>
      <w:r w:rsidR="009C37A0" w:rsidRPr="00887EB6">
        <w:rPr>
          <w:szCs w:val="24"/>
        </w:rPr>
        <w:t xml:space="preserve"> is committed to maintaining the confidentiality, integrity, and security of any Personal Information (defined below) about</w:t>
      </w:r>
      <w:r>
        <w:rPr>
          <w:szCs w:val="24"/>
        </w:rPr>
        <w:t xml:space="preserve"> the</w:t>
      </w:r>
      <w:r w:rsidR="009C37A0" w:rsidRPr="00887EB6">
        <w:rPr>
          <w:szCs w:val="24"/>
        </w:rPr>
        <w:t xml:space="preserve"> </w:t>
      </w:r>
      <w:r w:rsidR="006D1FFA">
        <w:rPr>
          <w:szCs w:val="24"/>
        </w:rPr>
        <w:t>ISP</w:t>
      </w:r>
      <w:r w:rsidR="009C37A0" w:rsidRPr="00887EB6">
        <w:rPr>
          <w:szCs w:val="24"/>
        </w:rPr>
        <w:t xml:space="preserve">’s Customers. This Privacy Policy explains how we protect Personal Information provided through our Site and Platform and how we use that information in connection with the Site and Platform, subject to the state and federal laws of the United States. </w:t>
      </w:r>
    </w:p>
    <w:p w14:paraId="7993060B" w14:textId="77777777" w:rsidR="00091C65" w:rsidRPr="00887EB6" w:rsidRDefault="00091C65" w:rsidP="00091C65">
      <w:pPr>
        <w:rPr>
          <w:color w:val="FF0000"/>
          <w:szCs w:val="24"/>
        </w:rPr>
      </w:pPr>
    </w:p>
    <w:p w14:paraId="185BC058" w14:textId="43C2A581" w:rsidR="00091C65" w:rsidRPr="00887EB6" w:rsidRDefault="009C37A0" w:rsidP="00091C65">
      <w:pPr>
        <w:rPr>
          <w:szCs w:val="24"/>
        </w:rPr>
      </w:pPr>
      <w:r w:rsidRPr="00887EB6">
        <w:rPr>
          <w:szCs w:val="24"/>
        </w:rPr>
        <w:t>In this Policy we use the term “Personal Information” to describe information that can be associated with an individual and can be used to identify that individual. We do not consider Personal Information to include information that has been anonymized or aggregated so that it does not identify an individual. You represent that if you give us Personal Information on behalf of someone else, the person providing the Personal Information to you gave you consent to provide their individual information to</w:t>
      </w:r>
      <w:r w:rsidR="00F62D8B">
        <w:rPr>
          <w:szCs w:val="24"/>
        </w:rPr>
        <w:t xml:space="preserve"> the</w:t>
      </w:r>
      <w:r w:rsidRPr="00887EB6">
        <w:rPr>
          <w:szCs w:val="24"/>
        </w:rPr>
        <w:t xml:space="preserve"> </w:t>
      </w:r>
      <w:r w:rsidR="006D1FFA">
        <w:rPr>
          <w:szCs w:val="24"/>
        </w:rPr>
        <w:t>ISP</w:t>
      </w:r>
      <w:r w:rsidRPr="00887EB6">
        <w:rPr>
          <w:szCs w:val="24"/>
        </w:rPr>
        <w:t>. If someone else gives us Personal Information on your behalf, you represent that you gave that person consent to provide your Personal Information to</w:t>
      </w:r>
      <w:r w:rsidR="00F62D8B">
        <w:rPr>
          <w:szCs w:val="24"/>
        </w:rPr>
        <w:t xml:space="preserve"> the</w:t>
      </w:r>
      <w:r w:rsidR="00F92601" w:rsidRPr="00887EB6">
        <w:rPr>
          <w:szCs w:val="24"/>
        </w:rPr>
        <w:t xml:space="preserve"> </w:t>
      </w:r>
      <w:r w:rsidR="006D1FFA">
        <w:rPr>
          <w:szCs w:val="24"/>
        </w:rPr>
        <w:t>ISP</w:t>
      </w:r>
      <w:r w:rsidRPr="00887EB6">
        <w:rPr>
          <w:szCs w:val="24"/>
        </w:rPr>
        <w:t>.</w:t>
      </w:r>
    </w:p>
    <w:p w14:paraId="12EEBCA0" w14:textId="77777777" w:rsidR="00091C65" w:rsidRPr="00887EB6" w:rsidRDefault="00091C65" w:rsidP="00091C65">
      <w:pPr>
        <w:rPr>
          <w:color w:val="FF0000"/>
          <w:szCs w:val="24"/>
        </w:rPr>
      </w:pPr>
    </w:p>
    <w:p w14:paraId="6BC6F2A1" w14:textId="77777777" w:rsidR="00091C65" w:rsidRPr="00887EB6" w:rsidRDefault="009C37A0" w:rsidP="00091C65">
      <w:pPr>
        <w:rPr>
          <w:szCs w:val="24"/>
        </w:rPr>
      </w:pPr>
      <w:r w:rsidRPr="00887EB6">
        <w:rPr>
          <w:szCs w:val="24"/>
        </w:rPr>
        <w:t>The Privacy Policy applies when you:</w:t>
      </w:r>
    </w:p>
    <w:p w14:paraId="4A5706A5" w14:textId="77777777" w:rsidR="00F92601" w:rsidRPr="00887EB6" w:rsidRDefault="00F92601" w:rsidP="00091C65">
      <w:pPr>
        <w:rPr>
          <w:szCs w:val="24"/>
        </w:rPr>
      </w:pPr>
    </w:p>
    <w:p w14:paraId="07A6C109" w14:textId="5281F3AA" w:rsidR="00091C65" w:rsidRPr="00887EB6" w:rsidRDefault="009C37A0" w:rsidP="00091C65">
      <w:pPr>
        <w:pStyle w:val="ListParagraph"/>
        <w:numPr>
          <w:ilvl w:val="0"/>
          <w:numId w:val="17"/>
        </w:numPr>
        <w:spacing w:after="0" w:line="240" w:lineRule="auto"/>
        <w:contextualSpacing w:val="0"/>
        <w:jc w:val="both"/>
        <w:rPr>
          <w:rFonts w:ascii="Times New Roman" w:hAnsi="Times New Roman" w:cs="Times New Roman"/>
          <w:sz w:val="24"/>
          <w:szCs w:val="24"/>
        </w:rPr>
      </w:pPr>
      <w:r w:rsidRPr="00887EB6">
        <w:rPr>
          <w:rFonts w:ascii="Times New Roman" w:hAnsi="Times New Roman" w:cs="Times New Roman"/>
          <w:sz w:val="24"/>
          <w:szCs w:val="24"/>
        </w:rPr>
        <w:t>Agree to</w:t>
      </w:r>
      <w:r w:rsidR="00F62D8B">
        <w:rPr>
          <w:rFonts w:ascii="Times New Roman" w:hAnsi="Times New Roman" w:cs="Times New Roman"/>
          <w:sz w:val="24"/>
          <w:szCs w:val="24"/>
        </w:rPr>
        <w:t xml:space="preserve"> the</w:t>
      </w:r>
      <w:r w:rsidRPr="00887EB6">
        <w:rPr>
          <w:rFonts w:ascii="Times New Roman" w:hAnsi="Times New Roman" w:cs="Times New Roman"/>
          <w:sz w:val="24"/>
          <w:szCs w:val="24"/>
        </w:rPr>
        <w:t xml:space="preserve"> </w:t>
      </w:r>
      <w:r w:rsidR="006D1FFA">
        <w:rPr>
          <w:rFonts w:ascii="Times New Roman" w:hAnsi="Times New Roman" w:cs="Times New Roman"/>
          <w:sz w:val="24"/>
          <w:szCs w:val="24"/>
        </w:rPr>
        <w:t>ISP</w:t>
      </w:r>
      <w:r w:rsidR="00F92601" w:rsidRPr="00887EB6">
        <w:rPr>
          <w:rFonts w:ascii="Times New Roman" w:hAnsi="Times New Roman" w:cs="Times New Roman"/>
          <w:sz w:val="24"/>
          <w:szCs w:val="24"/>
        </w:rPr>
        <w:t>’s</w:t>
      </w:r>
      <w:r w:rsidRPr="00887EB6">
        <w:rPr>
          <w:rFonts w:ascii="Times New Roman" w:hAnsi="Times New Roman" w:cs="Times New Roman"/>
          <w:sz w:val="24"/>
          <w:szCs w:val="24"/>
        </w:rPr>
        <w:t xml:space="preserve"> Terms of </w:t>
      </w:r>
      <w:r w:rsidR="00F92601" w:rsidRPr="00887EB6">
        <w:rPr>
          <w:rFonts w:ascii="Times New Roman" w:hAnsi="Times New Roman" w:cs="Times New Roman"/>
          <w:sz w:val="24"/>
          <w:szCs w:val="24"/>
        </w:rPr>
        <w:t>Service</w:t>
      </w:r>
      <w:r w:rsidRPr="00887EB6">
        <w:rPr>
          <w:rFonts w:ascii="Times New Roman" w:hAnsi="Times New Roman" w:cs="Times New Roman"/>
          <w:sz w:val="24"/>
          <w:szCs w:val="24"/>
        </w:rPr>
        <w:t>;</w:t>
      </w:r>
    </w:p>
    <w:p w14:paraId="234828A0" w14:textId="77777777" w:rsidR="00091C65" w:rsidRPr="00887EB6" w:rsidRDefault="009C37A0" w:rsidP="00091C65">
      <w:pPr>
        <w:pStyle w:val="ListParagraph"/>
        <w:numPr>
          <w:ilvl w:val="0"/>
          <w:numId w:val="17"/>
        </w:numPr>
        <w:spacing w:after="0" w:line="240" w:lineRule="auto"/>
        <w:contextualSpacing w:val="0"/>
        <w:jc w:val="both"/>
        <w:rPr>
          <w:rFonts w:ascii="Times New Roman" w:hAnsi="Times New Roman" w:cs="Times New Roman"/>
          <w:sz w:val="24"/>
          <w:szCs w:val="24"/>
        </w:rPr>
      </w:pPr>
      <w:r w:rsidRPr="00887EB6">
        <w:rPr>
          <w:rFonts w:ascii="Times New Roman" w:hAnsi="Times New Roman" w:cs="Times New Roman"/>
          <w:sz w:val="24"/>
          <w:szCs w:val="24"/>
        </w:rPr>
        <w:t>Visit or utilize a website on which this Policy is posted;</w:t>
      </w:r>
    </w:p>
    <w:p w14:paraId="224B3800" w14:textId="74CC1C16" w:rsidR="00091C65" w:rsidRPr="00887EB6" w:rsidRDefault="009C37A0" w:rsidP="00091C65">
      <w:pPr>
        <w:pStyle w:val="ListParagraph"/>
        <w:numPr>
          <w:ilvl w:val="0"/>
          <w:numId w:val="17"/>
        </w:numPr>
        <w:spacing w:after="0" w:line="240" w:lineRule="auto"/>
        <w:contextualSpacing w:val="0"/>
        <w:jc w:val="both"/>
        <w:rPr>
          <w:rFonts w:ascii="Times New Roman" w:hAnsi="Times New Roman" w:cs="Times New Roman"/>
          <w:sz w:val="24"/>
          <w:szCs w:val="24"/>
        </w:rPr>
      </w:pPr>
      <w:r w:rsidRPr="00887EB6">
        <w:rPr>
          <w:rFonts w:ascii="Times New Roman" w:hAnsi="Times New Roman" w:cs="Times New Roman"/>
          <w:sz w:val="24"/>
          <w:szCs w:val="24"/>
        </w:rPr>
        <w:t xml:space="preserve">Utilize one of the </w:t>
      </w:r>
      <w:r w:rsidR="006D1FFA">
        <w:rPr>
          <w:rFonts w:ascii="Times New Roman" w:hAnsi="Times New Roman" w:cs="Times New Roman"/>
          <w:sz w:val="24"/>
          <w:szCs w:val="24"/>
        </w:rPr>
        <w:t>ISP</w:t>
      </w:r>
      <w:r w:rsidRPr="00887EB6">
        <w:rPr>
          <w:rFonts w:ascii="Times New Roman" w:hAnsi="Times New Roman" w:cs="Times New Roman"/>
          <w:sz w:val="24"/>
          <w:szCs w:val="24"/>
        </w:rPr>
        <w:t>’s Services; or</w:t>
      </w:r>
    </w:p>
    <w:p w14:paraId="3AB0227B" w14:textId="1FF1990F" w:rsidR="00091C65" w:rsidRPr="00887EB6" w:rsidRDefault="009C37A0" w:rsidP="00091C65">
      <w:pPr>
        <w:pStyle w:val="ListParagraph"/>
        <w:numPr>
          <w:ilvl w:val="0"/>
          <w:numId w:val="17"/>
        </w:numPr>
        <w:spacing w:after="0" w:line="240" w:lineRule="auto"/>
        <w:contextualSpacing w:val="0"/>
        <w:jc w:val="both"/>
        <w:rPr>
          <w:rFonts w:ascii="Times New Roman" w:hAnsi="Times New Roman" w:cs="Times New Roman"/>
          <w:sz w:val="24"/>
          <w:szCs w:val="24"/>
        </w:rPr>
      </w:pPr>
      <w:r w:rsidRPr="00887EB6">
        <w:rPr>
          <w:rFonts w:ascii="Times New Roman" w:hAnsi="Times New Roman" w:cs="Times New Roman"/>
          <w:sz w:val="24"/>
          <w:szCs w:val="24"/>
        </w:rPr>
        <w:t xml:space="preserve">Interact with </w:t>
      </w:r>
      <w:r w:rsidR="00F92601" w:rsidRPr="00887EB6">
        <w:rPr>
          <w:rFonts w:ascii="Times New Roman" w:hAnsi="Times New Roman" w:cs="Times New Roman"/>
          <w:sz w:val="24"/>
          <w:szCs w:val="24"/>
        </w:rPr>
        <w:t xml:space="preserve">the </w:t>
      </w:r>
      <w:r w:rsidR="006D1FFA">
        <w:rPr>
          <w:rFonts w:ascii="Times New Roman" w:hAnsi="Times New Roman" w:cs="Times New Roman"/>
          <w:sz w:val="24"/>
          <w:szCs w:val="24"/>
        </w:rPr>
        <w:t>ISP</w:t>
      </w:r>
      <w:r w:rsidRPr="00887EB6">
        <w:rPr>
          <w:rFonts w:ascii="Times New Roman" w:hAnsi="Times New Roman" w:cs="Times New Roman"/>
          <w:sz w:val="24"/>
          <w:szCs w:val="24"/>
        </w:rPr>
        <w:t xml:space="preserve"> off-line or online.</w:t>
      </w:r>
    </w:p>
    <w:p w14:paraId="1227914B" w14:textId="77777777" w:rsidR="00091C65" w:rsidRPr="00887EB6" w:rsidRDefault="00091C65" w:rsidP="00091C65">
      <w:pPr>
        <w:rPr>
          <w:color w:val="FF0000"/>
          <w:szCs w:val="24"/>
        </w:rPr>
      </w:pPr>
    </w:p>
    <w:p w14:paraId="12FD9E19" w14:textId="31380A58" w:rsidR="00F92601" w:rsidRPr="00887EB6" w:rsidRDefault="009C37A0" w:rsidP="00091C65">
      <w:pPr>
        <w:rPr>
          <w:szCs w:val="24"/>
        </w:rPr>
      </w:pPr>
      <w:r w:rsidRPr="00887EB6">
        <w:rPr>
          <w:szCs w:val="24"/>
        </w:rPr>
        <w:lastRenderedPageBreak/>
        <w:t>This Policy does not apply to the non-</w:t>
      </w:r>
      <w:r w:rsidR="006D1FFA">
        <w:rPr>
          <w:szCs w:val="24"/>
        </w:rPr>
        <w:t>ISP</w:t>
      </w:r>
      <w:r w:rsidRPr="00887EB6">
        <w:rPr>
          <w:szCs w:val="24"/>
        </w:rPr>
        <w:t xml:space="preserve"> products, services, </w:t>
      </w:r>
      <w:r w:rsidR="00307A1B" w:rsidRPr="00887EB6">
        <w:rPr>
          <w:szCs w:val="24"/>
        </w:rPr>
        <w:t xml:space="preserve">or </w:t>
      </w:r>
      <w:r w:rsidRPr="00887EB6">
        <w:rPr>
          <w:szCs w:val="24"/>
        </w:rPr>
        <w:t>websites</w:t>
      </w:r>
      <w:r w:rsidR="00307A1B" w:rsidRPr="00887EB6">
        <w:rPr>
          <w:szCs w:val="24"/>
        </w:rPr>
        <w:t xml:space="preserve"> </w:t>
      </w:r>
      <w:r w:rsidRPr="00887EB6">
        <w:rPr>
          <w:szCs w:val="24"/>
        </w:rPr>
        <w:t xml:space="preserve">that you may use through the </w:t>
      </w:r>
      <w:r w:rsidR="006D1FFA">
        <w:rPr>
          <w:szCs w:val="24"/>
        </w:rPr>
        <w:t>ISP</w:t>
      </w:r>
      <w:r w:rsidR="00307A1B" w:rsidRPr="00887EB6">
        <w:rPr>
          <w:szCs w:val="24"/>
        </w:rPr>
        <w:t>’s</w:t>
      </w:r>
      <w:r w:rsidRPr="00887EB6">
        <w:rPr>
          <w:szCs w:val="24"/>
        </w:rPr>
        <w:t xml:space="preserve"> platforms. For example, if you subscribe to</w:t>
      </w:r>
      <w:r w:rsidR="00F62D8B">
        <w:rPr>
          <w:szCs w:val="24"/>
        </w:rPr>
        <w:t xml:space="preserve"> the</w:t>
      </w:r>
      <w:r w:rsidRPr="00887EB6">
        <w:rPr>
          <w:szCs w:val="24"/>
        </w:rPr>
        <w:t xml:space="preserve"> </w:t>
      </w:r>
      <w:r w:rsidR="006D1FFA">
        <w:rPr>
          <w:szCs w:val="24"/>
        </w:rPr>
        <w:t>ISP</w:t>
      </w:r>
      <w:r w:rsidR="00307A1B" w:rsidRPr="00887EB6">
        <w:rPr>
          <w:szCs w:val="24"/>
        </w:rPr>
        <w:t>’s</w:t>
      </w:r>
      <w:r w:rsidRPr="00887EB6">
        <w:rPr>
          <w:szCs w:val="24"/>
        </w:rPr>
        <w:t xml:space="preserve"> </w:t>
      </w:r>
      <w:r w:rsidR="00307A1B" w:rsidRPr="00887EB6">
        <w:rPr>
          <w:szCs w:val="24"/>
        </w:rPr>
        <w:t>i</w:t>
      </w:r>
      <w:r w:rsidRPr="00887EB6">
        <w:rPr>
          <w:szCs w:val="24"/>
        </w:rPr>
        <w:t xml:space="preserve">nternet </w:t>
      </w:r>
      <w:r w:rsidR="00307A1B" w:rsidRPr="00887EB6">
        <w:rPr>
          <w:szCs w:val="24"/>
        </w:rPr>
        <w:t xml:space="preserve">service </w:t>
      </w:r>
      <w:r w:rsidRPr="00887EB6">
        <w:rPr>
          <w:szCs w:val="24"/>
        </w:rPr>
        <w:t xml:space="preserve">and visit a news or shopping website, the privacy policy for that website will apply. If you use our platform to use a streaming service, the privacy policy for that streaming service will apply to information it collects. Likewise, if you connect your smart thermostat to your </w:t>
      </w:r>
      <w:r w:rsidR="00307A1B" w:rsidRPr="00887EB6">
        <w:rPr>
          <w:szCs w:val="24"/>
        </w:rPr>
        <w:t>internet</w:t>
      </w:r>
      <w:r w:rsidRPr="00887EB6">
        <w:rPr>
          <w:szCs w:val="24"/>
        </w:rPr>
        <w:t xml:space="preserve"> service, the privacy policy of the smart thermostat company will apply to the information it collects.</w:t>
      </w:r>
    </w:p>
    <w:p w14:paraId="26A6F33C" w14:textId="77777777" w:rsidR="00F92601" w:rsidRPr="00887EB6" w:rsidRDefault="00F92601" w:rsidP="00091C65">
      <w:pPr>
        <w:rPr>
          <w:szCs w:val="24"/>
        </w:rPr>
      </w:pPr>
    </w:p>
    <w:p w14:paraId="6DCE0994" w14:textId="445C163B" w:rsidR="00091C65" w:rsidRPr="00887EB6" w:rsidRDefault="009C37A0" w:rsidP="00091C65">
      <w:pPr>
        <w:rPr>
          <w:szCs w:val="24"/>
        </w:rPr>
      </w:pPr>
      <w:r w:rsidRPr="00887EB6">
        <w:rPr>
          <w:szCs w:val="24"/>
        </w:rPr>
        <w:t xml:space="preserve">The </w:t>
      </w:r>
      <w:r w:rsidR="006D1FFA">
        <w:rPr>
          <w:szCs w:val="24"/>
        </w:rPr>
        <w:t>ISP</w:t>
      </w:r>
      <w:r w:rsidRPr="00887EB6">
        <w:rPr>
          <w:szCs w:val="24"/>
        </w:rPr>
        <w:t xml:space="preserve"> stresses its privacy and security standards to guard against identity theft and provide security for your Personal Information. We regularly re-evaluate our privacy and security policies and adapt them as necessary to deal with new challenges.</w:t>
      </w:r>
    </w:p>
    <w:p w14:paraId="1452693B" w14:textId="77777777" w:rsidR="00091C65" w:rsidRPr="00887EB6" w:rsidRDefault="00091C65" w:rsidP="00091C65">
      <w:pPr>
        <w:rPr>
          <w:color w:val="FF0000"/>
          <w:szCs w:val="24"/>
        </w:rPr>
      </w:pPr>
    </w:p>
    <w:p w14:paraId="389BB6A7" w14:textId="77777777" w:rsidR="00091C65" w:rsidRPr="00887EB6" w:rsidRDefault="009C37A0" w:rsidP="00091C65">
      <w:pPr>
        <w:rPr>
          <w:b/>
          <w:szCs w:val="24"/>
        </w:rPr>
      </w:pPr>
      <w:r w:rsidRPr="00887EB6">
        <w:rPr>
          <w:b/>
          <w:szCs w:val="24"/>
        </w:rPr>
        <w:t>Terms and Conditions</w:t>
      </w:r>
    </w:p>
    <w:p w14:paraId="48BB03AD" w14:textId="77777777" w:rsidR="00091C65" w:rsidRPr="00887EB6" w:rsidRDefault="00091C65" w:rsidP="00091C65">
      <w:pPr>
        <w:rPr>
          <w:b/>
          <w:szCs w:val="24"/>
        </w:rPr>
      </w:pPr>
    </w:p>
    <w:p w14:paraId="4988E9FA" w14:textId="0F36958D" w:rsidR="00091C65" w:rsidRPr="00887EB6" w:rsidRDefault="009C37A0" w:rsidP="00091C65">
      <w:pPr>
        <w:rPr>
          <w:szCs w:val="24"/>
        </w:rPr>
      </w:pPr>
      <w:r w:rsidRPr="00887EB6">
        <w:rPr>
          <w:szCs w:val="24"/>
        </w:rPr>
        <w:t>By accepting this Privacy Policy, you represent that you have read, understood</w:t>
      </w:r>
      <w:r w:rsidR="00F92601" w:rsidRPr="00887EB6">
        <w:rPr>
          <w:szCs w:val="24"/>
        </w:rPr>
        <w:t>,</w:t>
      </w:r>
      <w:r w:rsidRPr="00887EB6">
        <w:rPr>
          <w:szCs w:val="24"/>
        </w:rPr>
        <w:t xml:space="preserve"> and accepted </w:t>
      </w:r>
      <w:r w:rsidR="00F92601" w:rsidRPr="00887EB6">
        <w:rPr>
          <w:szCs w:val="24"/>
        </w:rPr>
        <w:t xml:space="preserve">the </w:t>
      </w:r>
      <w:r w:rsidR="006D1FFA">
        <w:rPr>
          <w:szCs w:val="24"/>
        </w:rPr>
        <w:t>ISP</w:t>
      </w:r>
      <w:r w:rsidR="00F92601" w:rsidRPr="00887EB6">
        <w:rPr>
          <w:szCs w:val="24"/>
        </w:rPr>
        <w:t>’s</w:t>
      </w:r>
      <w:r w:rsidRPr="00887EB6">
        <w:rPr>
          <w:szCs w:val="24"/>
        </w:rPr>
        <w:t xml:space="preserve"> Terms of </w:t>
      </w:r>
      <w:r w:rsidR="000915A4" w:rsidRPr="00887EB6">
        <w:rPr>
          <w:szCs w:val="24"/>
        </w:rPr>
        <w:t>Service</w:t>
      </w:r>
      <w:r w:rsidRPr="00887EB6">
        <w:rPr>
          <w:szCs w:val="24"/>
        </w:rPr>
        <w:t>, which are available at</w:t>
      </w:r>
      <w:r w:rsidR="00240437">
        <w:rPr>
          <w:szCs w:val="24"/>
        </w:rPr>
        <w:t xml:space="preserve"> </w:t>
      </w:r>
      <w:hyperlink r:id="rId7" w:history="1">
        <w:r w:rsidR="00240437" w:rsidRPr="00F00093">
          <w:rPr>
            <w:rStyle w:val="Hyperlink"/>
            <w:szCs w:val="24"/>
          </w:rPr>
          <w:t>www.ispmgt.com/legal</w:t>
        </w:r>
      </w:hyperlink>
      <w:r w:rsidR="008C1748">
        <w:rPr>
          <w:szCs w:val="24"/>
        </w:rPr>
        <w:t xml:space="preserve"> </w:t>
      </w:r>
      <w:r w:rsidR="00240437">
        <w:rPr>
          <w:szCs w:val="24"/>
        </w:rPr>
        <w:t>and</w:t>
      </w:r>
      <w:r w:rsidR="008C1748">
        <w:rPr>
          <w:szCs w:val="24"/>
        </w:rPr>
        <w:t xml:space="preserve">/or </w:t>
      </w:r>
      <w:hyperlink r:id="rId8" w:history="1">
        <w:r w:rsidR="00240437" w:rsidRPr="008C1748">
          <w:rPr>
            <w:rStyle w:val="Hyperlink"/>
            <w:szCs w:val="24"/>
          </w:rPr>
          <w:t>www.tncaccess.com/legal</w:t>
        </w:r>
      </w:hyperlink>
      <w:r w:rsidR="00240437">
        <w:rPr>
          <w:szCs w:val="24"/>
        </w:rPr>
        <w:t xml:space="preserve"> .</w:t>
      </w:r>
      <w:r w:rsidRPr="00887EB6">
        <w:rPr>
          <w:szCs w:val="24"/>
        </w:rPr>
        <w:t xml:space="preserve">  </w:t>
      </w:r>
      <w:r w:rsidR="00307A1B" w:rsidRPr="00887EB6">
        <w:rPr>
          <w:b/>
          <w:szCs w:val="24"/>
          <w:u w:val="single"/>
        </w:rPr>
        <w:t>If you do not agree with this Privacy Policy, do not access or use our services or interact with any other aspect of our business.</w:t>
      </w:r>
    </w:p>
    <w:p w14:paraId="2484E567" w14:textId="77777777" w:rsidR="00091C65" w:rsidRPr="00887EB6" w:rsidRDefault="00091C65" w:rsidP="00091C65">
      <w:pPr>
        <w:rPr>
          <w:b/>
          <w:color w:val="FF0000"/>
          <w:szCs w:val="24"/>
        </w:rPr>
      </w:pPr>
    </w:p>
    <w:p w14:paraId="19616222" w14:textId="77777777" w:rsidR="00091C65" w:rsidRPr="00887EB6" w:rsidRDefault="009C37A0" w:rsidP="00091C65">
      <w:pPr>
        <w:rPr>
          <w:szCs w:val="24"/>
        </w:rPr>
      </w:pPr>
      <w:r w:rsidRPr="00887EB6">
        <w:rPr>
          <w:b/>
          <w:szCs w:val="24"/>
        </w:rPr>
        <w:t>Personal Information We Collect</w:t>
      </w:r>
      <w:r w:rsidRPr="00887EB6">
        <w:rPr>
          <w:szCs w:val="24"/>
        </w:rPr>
        <w:t xml:space="preserve"> </w:t>
      </w:r>
    </w:p>
    <w:p w14:paraId="47FE714B" w14:textId="77777777" w:rsidR="00091C65" w:rsidRPr="00887EB6" w:rsidRDefault="00091C65" w:rsidP="00091C65">
      <w:pPr>
        <w:rPr>
          <w:szCs w:val="24"/>
        </w:rPr>
      </w:pPr>
    </w:p>
    <w:p w14:paraId="074D13E8" w14:textId="77777777" w:rsidR="00091C65" w:rsidRPr="00887EB6" w:rsidRDefault="009C37A0" w:rsidP="00091C65">
      <w:pPr>
        <w:rPr>
          <w:szCs w:val="24"/>
        </w:rPr>
      </w:pPr>
      <w:r w:rsidRPr="00887EB6">
        <w:rPr>
          <w:szCs w:val="24"/>
        </w:rPr>
        <w:t xml:space="preserve">We collect information from you, including Personal Information, when you voluntarily provide information to us.  Examples of instances when we collect Personal Information from you include when you register to open an </w:t>
      </w:r>
      <w:r w:rsidR="00F92601" w:rsidRPr="00887EB6">
        <w:rPr>
          <w:szCs w:val="24"/>
        </w:rPr>
        <w:t>a</w:t>
      </w:r>
      <w:r w:rsidRPr="00887EB6">
        <w:rPr>
          <w:szCs w:val="24"/>
        </w:rPr>
        <w:t xml:space="preserve">ccount, answer questions on our Site, complete a survey or otherwise provide feedback regarding </w:t>
      </w:r>
      <w:r w:rsidR="00F92601" w:rsidRPr="00887EB6">
        <w:rPr>
          <w:szCs w:val="24"/>
        </w:rPr>
        <w:t>our Services</w:t>
      </w:r>
      <w:r w:rsidRPr="00887EB6">
        <w:rPr>
          <w:szCs w:val="24"/>
        </w:rPr>
        <w:t xml:space="preserve">, and contact us with questions.  </w:t>
      </w:r>
    </w:p>
    <w:p w14:paraId="33014D99" w14:textId="77777777" w:rsidR="00F92601" w:rsidRPr="00887EB6" w:rsidRDefault="00F92601" w:rsidP="00091C65">
      <w:pPr>
        <w:rPr>
          <w:szCs w:val="24"/>
        </w:rPr>
      </w:pPr>
    </w:p>
    <w:p w14:paraId="540AC7C3" w14:textId="282F3A90" w:rsidR="00F92601" w:rsidRPr="00887EB6" w:rsidRDefault="009C37A0" w:rsidP="00091C65">
      <w:pPr>
        <w:rPr>
          <w:szCs w:val="24"/>
        </w:rPr>
      </w:pPr>
      <w:r w:rsidRPr="00887EB6">
        <w:rPr>
          <w:szCs w:val="24"/>
        </w:rPr>
        <w:t xml:space="preserve">If you allow others to use your </w:t>
      </w:r>
      <w:r w:rsidR="006D1FFA">
        <w:rPr>
          <w:szCs w:val="24"/>
        </w:rPr>
        <w:t>ISP</w:t>
      </w:r>
      <w:r w:rsidRPr="00887EB6">
        <w:rPr>
          <w:szCs w:val="24"/>
        </w:rPr>
        <w:t xml:space="preserve"> accounts or Services, we will also collect personal information about those individuals. If you are not an </w:t>
      </w:r>
      <w:r w:rsidR="006D1FFA">
        <w:rPr>
          <w:szCs w:val="24"/>
        </w:rPr>
        <w:t>ISP</w:t>
      </w:r>
      <w:r w:rsidRPr="00887EB6">
        <w:rPr>
          <w:szCs w:val="24"/>
        </w:rPr>
        <w:t xml:space="preserve"> customer, but use our Services through someone else’s account, we will collect information about you, but it may not identify who you are to us. We may also collect information about you from third parties.</w:t>
      </w:r>
    </w:p>
    <w:p w14:paraId="3C9E743C" w14:textId="77777777" w:rsidR="00F92601" w:rsidRPr="00887EB6" w:rsidRDefault="00F92601" w:rsidP="00091C65">
      <w:pPr>
        <w:rPr>
          <w:szCs w:val="24"/>
        </w:rPr>
      </w:pPr>
    </w:p>
    <w:p w14:paraId="25DDE6F5" w14:textId="08C8456C" w:rsidR="00F92601" w:rsidRPr="00887EB6" w:rsidRDefault="009C37A0" w:rsidP="00091C65">
      <w:pPr>
        <w:rPr>
          <w:szCs w:val="24"/>
        </w:rPr>
      </w:pPr>
      <w:r w:rsidRPr="00887EB6">
        <w:rPr>
          <w:szCs w:val="24"/>
        </w:rPr>
        <w:t xml:space="preserve">We </w:t>
      </w:r>
      <w:r w:rsidR="007C6F37">
        <w:rPr>
          <w:szCs w:val="24"/>
        </w:rPr>
        <w:t xml:space="preserve">may </w:t>
      </w:r>
      <w:r w:rsidRPr="00887EB6">
        <w:rPr>
          <w:szCs w:val="24"/>
        </w:rPr>
        <w:t>collect this information to provide our Services, respond to your requests, and to tailor our Services to best meet your needs and interests.</w:t>
      </w:r>
    </w:p>
    <w:p w14:paraId="4CF21195" w14:textId="77777777" w:rsidR="00091C65" w:rsidRPr="00887EB6" w:rsidRDefault="00091C65" w:rsidP="00091C65">
      <w:pPr>
        <w:rPr>
          <w:color w:val="FF0000"/>
          <w:szCs w:val="24"/>
        </w:rPr>
      </w:pPr>
    </w:p>
    <w:p w14:paraId="7D994D07" w14:textId="1AA3A02B" w:rsidR="00091C65" w:rsidRPr="00887EB6" w:rsidRDefault="009C37A0" w:rsidP="00091C65">
      <w:pPr>
        <w:rPr>
          <w:szCs w:val="24"/>
        </w:rPr>
      </w:pPr>
      <w:r w:rsidRPr="00887EB6">
        <w:rPr>
          <w:szCs w:val="24"/>
        </w:rPr>
        <w:t xml:space="preserve">We </w:t>
      </w:r>
      <w:r w:rsidR="009A3F23">
        <w:rPr>
          <w:szCs w:val="24"/>
        </w:rPr>
        <w:t xml:space="preserve">may </w:t>
      </w:r>
      <w:r w:rsidRPr="00887EB6">
        <w:rPr>
          <w:szCs w:val="24"/>
        </w:rPr>
        <w:t>collect the following Personal Information from you:</w:t>
      </w:r>
    </w:p>
    <w:p w14:paraId="7D2D05D1" w14:textId="77777777" w:rsidR="00091C65" w:rsidRPr="00887EB6" w:rsidRDefault="009C37A0" w:rsidP="00091C65">
      <w:pPr>
        <w:pStyle w:val="ListParagraph"/>
        <w:numPr>
          <w:ilvl w:val="0"/>
          <w:numId w:val="19"/>
        </w:numPr>
        <w:spacing w:after="0" w:line="240" w:lineRule="auto"/>
        <w:jc w:val="both"/>
        <w:rPr>
          <w:rFonts w:ascii="Times New Roman" w:hAnsi="Times New Roman" w:cs="Times New Roman"/>
          <w:sz w:val="24"/>
          <w:szCs w:val="24"/>
        </w:rPr>
      </w:pPr>
      <w:r w:rsidRPr="00887EB6">
        <w:rPr>
          <w:rFonts w:ascii="Times New Roman" w:hAnsi="Times New Roman" w:cs="Times New Roman"/>
          <w:sz w:val="24"/>
          <w:szCs w:val="24"/>
        </w:rPr>
        <w:t xml:space="preserve">Contact information such as first name, last name, and email address; </w:t>
      </w:r>
    </w:p>
    <w:p w14:paraId="434521EE" w14:textId="77777777" w:rsidR="00091C65" w:rsidRPr="00887EB6" w:rsidRDefault="009C37A0" w:rsidP="00091C65">
      <w:pPr>
        <w:pStyle w:val="ListParagraph"/>
        <w:numPr>
          <w:ilvl w:val="0"/>
          <w:numId w:val="17"/>
        </w:numPr>
        <w:spacing w:after="0" w:line="240" w:lineRule="auto"/>
        <w:contextualSpacing w:val="0"/>
        <w:jc w:val="both"/>
        <w:rPr>
          <w:rFonts w:ascii="Times New Roman" w:hAnsi="Times New Roman" w:cs="Times New Roman"/>
          <w:sz w:val="24"/>
          <w:szCs w:val="24"/>
        </w:rPr>
      </w:pPr>
      <w:r w:rsidRPr="00887EB6">
        <w:rPr>
          <w:rFonts w:ascii="Times New Roman" w:hAnsi="Times New Roman" w:cs="Times New Roman"/>
          <w:sz w:val="24"/>
          <w:szCs w:val="24"/>
        </w:rPr>
        <w:t>Phone number;</w:t>
      </w:r>
    </w:p>
    <w:p w14:paraId="4E337CCE" w14:textId="77777777" w:rsidR="0069687B" w:rsidRPr="00887EB6" w:rsidRDefault="009C37A0" w:rsidP="00091C65">
      <w:pPr>
        <w:pStyle w:val="ListParagraph"/>
        <w:numPr>
          <w:ilvl w:val="0"/>
          <w:numId w:val="17"/>
        </w:numPr>
        <w:spacing w:after="0" w:line="240" w:lineRule="auto"/>
        <w:contextualSpacing w:val="0"/>
        <w:jc w:val="both"/>
        <w:rPr>
          <w:rFonts w:ascii="Times New Roman" w:hAnsi="Times New Roman" w:cs="Times New Roman"/>
          <w:sz w:val="24"/>
          <w:szCs w:val="24"/>
        </w:rPr>
      </w:pPr>
      <w:r w:rsidRPr="00887EB6">
        <w:rPr>
          <w:rFonts w:ascii="Times New Roman" w:hAnsi="Times New Roman" w:cs="Times New Roman"/>
          <w:sz w:val="24"/>
          <w:szCs w:val="24"/>
        </w:rPr>
        <w:t>Billing/Payment information; and</w:t>
      </w:r>
    </w:p>
    <w:p w14:paraId="2847C068" w14:textId="7A2911CA" w:rsidR="0069687B" w:rsidRDefault="009C37A0" w:rsidP="00091C65">
      <w:pPr>
        <w:pStyle w:val="ListParagraph"/>
        <w:numPr>
          <w:ilvl w:val="0"/>
          <w:numId w:val="17"/>
        </w:numPr>
        <w:spacing w:after="0" w:line="240" w:lineRule="auto"/>
        <w:contextualSpacing w:val="0"/>
        <w:jc w:val="both"/>
        <w:rPr>
          <w:rFonts w:ascii="Times New Roman" w:hAnsi="Times New Roman" w:cs="Times New Roman"/>
          <w:sz w:val="24"/>
          <w:szCs w:val="24"/>
        </w:rPr>
      </w:pPr>
      <w:r w:rsidRPr="00887EB6">
        <w:rPr>
          <w:rFonts w:ascii="Times New Roman" w:hAnsi="Times New Roman" w:cs="Times New Roman"/>
          <w:sz w:val="24"/>
          <w:szCs w:val="24"/>
        </w:rPr>
        <w:t>Physical address.</w:t>
      </w:r>
    </w:p>
    <w:p w14:paraId="149C7A15" w14:textId="0DEBED1A" w:rsidR="00836100" w:rsidRDefault="00836100" w:rsidP="00091C65">
      <w:pPr>
        <w:pStyle w:val="ListParagraph"/>
        <w:numPr>
          <w:ilvl w:val="0"/>
          <w:numId w:val="17"/>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Date of Birth</w:t>
      </w:r>
    </w:p>
    <w:p w14:paraId="2EF3C434" w14:textId="14C9CF82" w:rsidR="00836100" w:rsidRDefault="00836100" w:rsidP="00091C65">
      <w:pPr>
        <w:pStyle w:val="ListParagraph"/>
        <w:numPr>
          <w:ilvl w:val="0"/>
          <w:numId w:val="17"/>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Social Security Number</w:t>
      </w:r>
    </w:p>
    <w:p w14:paraId="1D2A6381" w14:textId="2C3805C2" w:rsidR="00836100" w:rsidRDefault="00836100" w:rsidP="00091C65">
      <w:pPr>
        <w:pStyle w:val="ListParagraph"/>
        <w:numPr>
          <w:ilvl w:val="0"/>
          <w:numId w:val="17"/>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Drivers License Number</w:t>
      </w:r>
    </w:p>
    <w:p w14:paraId="7C41BFB6" w14:textId="32DDBD73" w:rsidR="00836100" w:rsidRPr="00887EB6" w:rsidRDefault="00836100" w:rsidP="00091C65">
      <w:pPr>
        <w:pStyle w:val="ListParagraph"/>
        <w:numPr>
          <w:ilvl w:val="0"/>
          <w:numId w:val="17"/>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Security PIN</w:t>
      </w:r>
    </w:p>
    <w:p w14:paraId="63AD19E4" w14:textId="77777777" w:rsidR="00091C65" w:rsidRPr="00887EB6" w:rsidRDefault="00091C65" w:rsidP="00091C65">
      <w:pPr>
        <w:rPr>
          <w:szCs w:val="24"/>
        </w:rPr>
      </w:pPr>
    </w:p>
    <w:p w14:paraId="02C71DF1" w14:textId="2926B863" w:rsidR="00091C65" w:rsidRPr="00887EB6" w:rsidRDefault="009C37A0" w:rsidP="00091C65">
      <w:pPr>
        <w:rPr>
          <w:szCs w:val="24"/>
        </w:rPr>
      </w:pPr>
      <w:r w:rsidRPr="00887EB6">
        <w:rPr>
          <w:szCs w:val="24"/>
        </w:rPr>
        <w:t xml:space="preserve">We also </w:t>
      </w:r>
      <w:r w:rsidR="00836100">
        <w:rPr>
          <w:szCs w:val="24"/>
        </w:rPr>
        <w:t xml:space="preserve">may </w:t>
      </w:r>
      <w:r w:rsidRPr="00887EB6">
        <w:rPr>
          <w:szCs w:val="24"/>
        </w:rPr>
        <w:t xml:space="preserve">collect the following information from you: </w:t>
      </w:r>
    </w:p>
    <w:p w14:paraId="2BD45F6C" w14:textId="77777777" w:rsidR="00091C65" w:rsidRPr="00887EB6" w:rsidRDefault="00091C65" w:rsidP="00091C65">
      <w:pPr>
        <w:rPr>
          <w:szCs w:val="24"/>
        </w:rPr>
      </w:pPr>
    </w:p>
    <w:p w14:paraId="0D5D86E9" w14:textId="77777777" w:rsidR="00091C65" w:rsidRPr="00836100" w:rsidRDefault="009C37A0" w:rsidP="00091C65">
      <w:pPr>
        <w:pStyle w:val="ListParagraph"/>
        <w:numPr>
          <w:ilvl w:val="0"/>
          <w:numId w:val="18"/>
        </w:numPr>
        <w:spacing w:after="0" w:line="240" w:lineRule="auto"/>
        <w:contextualSpacing w:val="0"/>
        <w:jc w:val="both"/>
        <w:rPr>
          <w:rFonts w:ascii="Times New Roman" w:hAnsi="Times New Roman" w:cs="Times New Roman"/>
          <w:sz w:val="24"/>
          <w:szCs w:val="24"/>
        </w:rPr>
      </w:pPr>
      <w:r w:rsidRPr="00836100">
        <w:rPr>
          <w:rFonts w:ascii="Times New Roman" w:hAnsi="Times New Roman" w:cs="Times New Roman"/>
          <w:sz w:val="24"/>
          <w:szCs w:val="24"/>
        </w:rPr>
        <w:t>Your user preferences, product and service interests, communication choices, and other user profile information, including feedback and user-generated data; and</w:t>
      </w:r>
    </w:p>
    <w:p w14:paraId="580D4680" w14:textId="77777777" w:rsidR="00091C65" w:rsidRPr="00836100" w:rsidRDefault="009C37A0" w:rsidP="00091C65">
      <w:pPr>
        <w:pStyle w:val="ListParagraph"/>
        <w:numPr>
          <w:ilvl w:val="0"/>
          <w:numId w:val="18"/>
        </w:numPr>
        <w:spacing w:after="0" w:line="240" w:lineRule="auto"/>
        <w:contextualSpacing w:val="0"/>
        <w:jc w:val="both"/>
        <w:rPr>
          <w:rFonts w:ascii="Times New Roman" w:hAnsi="Times New Roman" w:cs="Times New Roman"/>
          <w:sz w:val="24"/>
          <w:szCs w:val="24"/>
        </w:rPr>
      </w:pPr>
      <w:r w:rsidRPr="00836100">
        <w:rPr>
          <w:rFonts w:ascii="Times New Roman" w:hAnsi="Times New Roman" w:cs="Times New Roman"/>
          <w:sz w:val="24"/>
          <w:szCs w:val="24"/>
        </w:rPr>
        <w:lastRenderedPageBreak/>
        <w:t>Interest in and use of advertising, marketing, and offers in conjunction with use of th</w:t>
      </w:r>
      <w:r w:rsidR="0069687B" w:rsidRPr="00836100">
        <w:rPr>
          <w:rFonts w:ascii="Times New Roman" w:hAnsi="Times New Roman" w:cs="Times New Roman"/>
          <w:sz w:val="24"/>
          <w:szCs w:val="24"/>
        </w:rPr>
        <w:t>e Services</w:t>
      </w:r>
      <w:r w:rsidRPr="00836100">
        <w:rPr>
          <w:rFonts w:ascii="Times New Roman" w:hAnsi="Times New Roman" w:cs="Times New Roman"/>
          <w:sz w:val="24"/>
          <w:szCs w:val="24"/>
        </w:rPr>
        <w:t>.</w:t>
      </w:r>
    </w:p>
    <w:p w14:paraId="10567CA3" w14:textId="77777777" w:rsidR="00091C65" w:rsidRPr="00887EB6" w:rsidRDefault="00091C65" w:rsidP="00091C65">
      <w:pPr>
        <w:rPr>
          <w:szCs w:val="24"/>
        </w:rPr>
      </w:pPr>
    </w:p>
    <w:p w14:paraId="60F82E6A" w14:textId="24647397" w:rsidR="00091C65" w:rsidRPr="00887EB6" w:rsidRDefault="009C37A0" w:rsidP="00091C65">
      <w:pPr>
        <w:rPr>
          <w:szCs w:val="24"/>
        </w:rPr>
      </w:pPr>
      <w:r w:rsidRPr="00887EB6">
        <w:rPr>
          <w:szCs w:val="24"/>
        </w:rPr>
        <w:t xml:space="preserve">When you use our </w:t>
      </w:r>
      <w:r w:rsidR="0069687B" w:rsidRPr="00887EB6">
        <w:rPr>
          <w:szCs w:val="24"/>
        </w:rPr>
        <w:t>Services</w:t>
      </w:r>
      <w:r w:rsidRPr="00887EB6">
        <w:rPr>
          <w:szCs w:val="24"/>
        </w:rPr>
        <w:t xml:space="preserve">, we </w:t>
      </w:r>
      <w:r w:rsidR="00836100">
        <w:rPr>
          <w:szCs w:val="24"/>
        </w:rPr>
        <w:t xml:space="preserve">may </w:t>
      </w:r>
      <w:r w:rsidRPr="00887EB6">
        <w:rPr>
          <w:szCs w:val="24"/>
        </w:rPr>
        <w:t xml:space="preserve">automatically record information such as browsing activity and data </w:t>
      </w:r>
      <w:r w:rsidR="00836100">
        <w:rPr>
          <w:szCs w:val="24"/>
        </w:rPr>
        <w:t>disp</w:t>
      </w:r>
      <w:r w:rsidRPr="00887EB6">
        <w:rPr>
          <w:szCs w:val="24"/>
        </w:rPr>
        <w:t xml:space="preserve">layed or clicked on (such as UI elements, ads, and links) and collect other information such as the type of device you use, browser type, operating system version, IP address, data and time of access, and device identifier (or "UDID"). We do not otherwise collect your location-based information.  </w:t>
      </w:r>
    </w:p>
    <w:p w14:paraId="2C197100" w14:textId="77777777" w:rsidR="00091C65" w:rsidRPr="00887EB6" w:rsidRDefault="00091C65" w:rsidP="00091C65">
      <w:pPr>
        <w:rPr>
          <w:color w:val="FF0000"/>
          <w:szCs w:val="24"/>
        </w:rPr>
      </w:pPr>
    </w:p>
    <w:p w14:paraId="6710D454" w14:textId="77777777" w:rsidR="00091C65" w:rsidRPr="00887EB6" w:rsidRDefault="009C37A0" w:rsidP="00091C65">
      <w:pPr>
        <w:rPr>
          <w:b/>
          <w:szCs w:val="24"/>
        </w:rPr>
      </w:pPr>
      <w:r w:rsidRPr="00887EB6">
        <w:rPr>
          <w:b/>
          <w:szCs w:val="24"/>
        </w:rPr>
        <w:t>How We Use Your Information</w:t>
      </w:r>
    </w:p>
    <w:p w14:paraId="0BAE97B9" w14:textId="77777777" w:rsidR="00091C65" w:rsidRPr="00887EB6" w:rsidRDefault="00091C65" w:rsidP="00091C65">
      <w:pPr>
        <w:rPr>
          <w:b/>
          <w:szCs w:val="24"/>
        </w:rPr>
      </w:pPr>
    </w:p>
    <w:p w14:paraId="43FF5BB0" w14:textId="3EE1429D" w:rsidR="00091C65" w:rsidRPr="00887EB6" w:rsidRDefault="009C37A0" w:rsidP="00091C65">
      <w:pPr>
        <w:rPr>
          <w:szCs w:val="24"/>
        </w:rPr>
      </w:pPr>
      <w:r w:rsidRPr="00887EB6">
        <w:rPr>
          <w:szCs w:val="24"/>
        </w:rPr>
        <w:t xml:space="preserve">The </w:t>
      </w:r>
      <w:r w:rsidR="006D1FFA">
        <w:rPr>
          <w:szCs w:val="24"/>
        </w:rPr>
        <w:t>ISP</w:t>
      </w:r>
      <w:r w:rsidRPr="00887EB6">
        <w:rPr>
          <w:szCs w:val="24"/>
        </w:rPr>
        <w:t xml:space="preserve"> stores, processes, and maintains data related to you in order to provide support, offer new products and services, and provide our Services to you in accordance with the rules of regulatory bodies.  You may choose not to provide such information to us, but if you choose not to provide such information, you will not be able to participate in the Services, register as a Customer, or open an Account.  </w:t>
      </w:r>
    </w:p>
    <w:p w14:paraId="366D53B8" w14:textId="77777777" w:rsidR="00091C65" w:rsidRPr="00887EB6" w:rsidRDefault="00091C65" w:rsidP="00091C65">
      <w:pPr>
        <w:rPr>
          <w:color w:val="FF0000"/>
          <w:szCs w:val="24"/>
        </w:rPr>
      </w:pPr>
    </w:p>
    <w:p w14:paraId="1B317916" w14:textId="4913AB59" w:rsidR="00091C65" w:rsidRDefault="009C37A0" w:rsidP="00091C65">
      <w:pPr>
        <w:rPr>
          <w:szCs w:val="24"/>
        </w:rPr>
      </w:pPr>
      <w:r w:rsidRPr="00887EB6">
        <w:rPr>
          <w:szCs w:val="24"/>
        </w:rPr>
        <w:t xml:space="preserve">The </w:t>
      </w:r>
      <w:r w:rsidR="006D1FFA">
        <w:rPr>
          <w:szCs w:val="24"/>
        </w:rPr>
        <w:t>ISP</w:t>
      </w:r>
      <w:r w:rsidRPr="00887EB6">
        <w:rPr>
          <w:szCs w:val="24"/>
        </w:rPr>
        <w:t xml:space="preserve"> uses and discloses your Personal Information only as follows:</w:t>
      </w:r>
    </w:p>
    <w:p w14:paraId="25902541" w14:textId="77777777" w:rsidR="007C6F37" w:rsidRPr="00887EB6" w:rsidRDefault="007C6F37" w:rsidP="00091C65">
      <w:pPr>
        <w:rPr>
          <w:szCs w:val="24"/>
        </w:rPr>
      </w:pPr>
    </w:p>
    <w:p w14:paraId="53FF0028" w14:textId="77777777" w:rsidR="00307A1B" w:rsidRPr="00887EB6" w:rsidRDefault="009C37A0" w:rsidP="00091C65">
      <w:pPr>
        <w:pStyle w:val="ListParagraph"/>
        <w:numPr>
          <w:ilvl w:val="0"/>
          <w:numId w:val="18"/>
        </w:numPr>
        <w:spacing w:after="0" w:line="240" w:lineRule="auto"/>
        <w:contextualSpacing w:val="0"/>
        <w:jc w:val="both"/>
        <w:rPr>
          <w:rFonts w:ascii="Times New Roman" w:hAnsi="Times New Roman" w:cs="Times New Roman"/>
          <w:sz w:val="24"/>
          <w:szCs w:val="24"/>
        </w:rPr>
      </w:pPr>
      <w:r w:rsidRPr="00887EB6">
        <w:rPr>
          <w:rFonts w:ascii="Times New Roman" w:hAnsi="Times New Roman" w:cs="Times New Roman"/>
          <w:sz w:val="24"/>
          <w:szCs w:val="24"/>
        </w:rPr>
        <w:t>To Provide the Services</w:t>
      </w:r>
    </w:p>
    <w:p w14:paraId="78B5DD16" w14:textId="77777777" w:rsidR="00307A1B" w:rsidRPr="00887EB6" w:rsidRDefault="009C37A0" w:rsidP="00307A1B">
      <w:pPr>
        <w:pStyle w:val="ListParagraph"/>
        <w:numPr>
          <w:ilvl w:val="1"/>
          <w:numId w:val="18"/>
        </w:numPr>
        <w:spacing w:after="0" w:line="240" w:lineRule="auto"/>
        <w:contextualSpacing w:val="0"/>
        <w:jc w:val="both"/>
        <w:rPr>
          <w:rFonts w:ascii="Times New Roman" w:hAnsi="Times New Roman" w:cs="Times New Roman"/>
          <w:sz w:val="24"/>
          <w:szCs w:val="24"/>
        </w:rPr>
      </w:pPr>
      <w:r w:rsidRPr="00887EB6">
        <w:rPr>
          <w:rFonts w:ascii="Times New Roman" w:hAnsi="Times New Roman" w:cs="Times New Roman"/>
          <w:sz w:val="24"/>
          <w:szCs w:val="24"/>
        </w:rPr>
        <w:t>Setting up your account and account management</w:t>
      </w:r>
    </w:p>
    <w:p w14:paraId="73EF9E08" w14:textId="77777777" w:rsidR="00307A1B" w:rsidRPr="00887EB6" w:rsidRDefault="009C37A0" w:rsidP="00307A1B">
      <w:pPr>
        <w:pStyle w:val="ListParagraph"/>
        <w:numPr>
          <w:ilvl w:val="1"/>
          <w:numId w:val="18"/>
        </w:numPr>
        <w:rPr>
          <w:rFonts w:ascii="Times New Roman" w:hAnsi="Times New Roman" w:cs="Times New Roman"/>
          <w:sz w:val="24"/>
          <w:szCs w:val="24"/>
        </w:rPr>
      </w:pPr>
      <w:r w:rsidRPr="00887EB6">
        <w:rPr>
          <w:rFonts w:ascii="Times New Roman" w:hAnsi="Times New Roman" w:cs="Times New Roman"/>
          <w:sz w:val="24"/>
          <w:szCs w:val="24"/>
        </w:rPr>
        <w:t>Measure credit and payment risk</w:t>
      </w:r>
    </w:p>
    <w:p w14:paraId="4A8EA1A6" w14:textId="77777777" w:rsidR="00307A1B" w:rsidRPr="00887EB6" w:rsidRDefault="009C37A0" w:rsidP="00307A1B">
      <w:pPr>
        <w:pStyle w:val="ListParagraph"/>
        <w:numPr>
          <w:ilvl w:val="1"/>
          <w:numId w:val="18"/>
        </w:numPr>
        <w:rPr>
          <w:rFonts w:ascii="Times New Roman" w:hAnsi="Times New Roman" w:cs="Times New Roman"/>
          <w:sz w:val="24"/>
          <w:szCs w:val="24"/>
        </w:rPr>
      </w:pPr>
      <w:r w:rsidRPr="00887EB6">
        <w:rPr>
          <w:rFonts w:ascii="Times New Roman" w:hAnsi="Times New Roman" w:cs="Times New Roman"/>
          <w:sz w:val="24"/>
          <w:szCs w:val="24"/>
        </w:rPr>
        <w:t>Service delivery</w:t>
      </w:r>
    </w:p>
    <w:p w14:paraId="5CDC4A2D" w14:textId="77777777" w:rsidR="00307A1B" w:rsidRPr="00887EB6" w:rsidRDefault="009C37A0" w:rsidP="00307A1B">
      <w:pPr>
        <w:pStyle w:val="ListParagraph"/>
        <w:numPr>
          <w:ilvl w:val="1"/>
          <w:numId w:val="18"/>
        </w:numPr>
        <w:rPr>
          <w:rFonts w:ascii="Times New Roman" w:hAnsi="Times New Roman" w:cs="Times New Roman"/>
          <w:sz w:val="24"/>
          <w:szCs w:val="24"/>
        </w:rPr>
      </w:pPr>
      <w:r w:rsidRPr="00887EB6">
        <w:rPr>
          <w:rFonts w:ascii="Times New Roman" w:hAnsi="Times New Roman" w:cs="Times New Roman"/>
          <w:sz w:val="24"/>
          <w:szCs w:val="24"/>
        </w:rPr>
        <w:t>Billing and invoicing</w:t>
      </w:r>
    </w:p>
    <w:p w14:paraId="0A167745" w14:textId="77777777" w:rsidR="00307A1B" w:rsidRPr="00887EB6" w:rsidRDefault="009C37A0" w:rsidP="00307A1B">
      <w:pPr>
        <w:pStyle w:val="ListParagraph"/>
        <w:numPr>
          <w:ilvl w:val="1"/>
          <w:numId w:val="18"/>
        </w:numPr>
        <w:rPr>
          <w:rFonts w:ascii="Times New Roman" w:hAnsi="Times New Roman" w:cs="Times New Roman"/>
          <w:sz w:val="24"/>
          <w:szCs w:val="24"/>
        </w:rPr>
      </w:pPr>
      <w:r w:rsidRPr="00887EB6">
        <w:rPr>
          <w:rFonts w:ascii="Times New Roman" w:hAnsi="Times New Roman" w:cs="Times New Roman"/>
          <w:sz w:val="24"/>
          <w:szCs w:val="24"/>
        </w:rPr>
        <w:t>Authenticating access to your account</w:t>
      </w:r>
    </w:p>
    <w:p w14:paraId="1AEA3A28" w14:textId="77777777" w:rsidR="00307A1B" w:rsidRPr="00887EB6" w:rsidRDefault="009C37A0" w:rsidP="00307A1B">
      <w:pPr>
        <w:pStyle w:val="ListParagraph"/>
        <w:numPr>
          <w:ilvl w:val="1"/>
          <w:numId w:val="18"/>
        </w:numPr>
        <w:rPr>
          <w:rFonts w:ascii="Times New Roman" w:hAnsi="Times New Roman" w:cs="Times New Roman"/>
          <w:sz w:val="24"/>
          <w:szCs w:val="24"/>
        </w:rPr>
      </w:pPr>
      <w:r w:rsidRPr="00887EB6">
        <w:rPr>
          <w:rFonts w:ascii="Times New Roman" w:hAnsi="Times New Roman" w:cs="Times New Roman"/>
          <w:sz w:val="24"/>
          <w:szCs w:val="24"/>
        </w:rPr>
        <w:t>Maintenance and operations, including management of the network and devices supporting our service and our systems</w:t>
      </w:r>
    </w:p>
    <w:p w14:paraId="26C5CAD4" w14:textId="77777777" w:rsidR="00307A1B" w:rsidRPr="00887EB6" w:rsidRDefault="009C37A0" w:rsidP="00307A1B">
      <w:pPr>
        <w:pStyle w:val="ListParagraph"/>
        <w:numPr>
          <w:ilvl w:val="1"/>
          <w:numId w:val="18"/>
        </w:numPr>
        <w:rPr>
          <w:rFonts w:ascii="Times New Roman" w:hAnsi="Times New Roman" w:cs="Times New Roman"/>
          <w:sz w:val="24"/>
          <w:szCs w:val="24"/>
        </w:rPr>
      </w:pPr>
      <w:r w:rsidRPr="00887EB6">
        <w:rPr>
          <w:rFonts w:ascii="Times New Roman" w:hAnsi="Times New Roman" w:cs="Times New Roman"/>
          <w:sz w:val="24"/>
          <w:szCs w:val="24"/>
        </w:rPr>
        <w:t>Provide technical support</w:t>
      </w:r>
    </w:p>
    <w:p w14:paraId="0D02E6A2" w14:textId="77777777" w:rsidR="00307A1B" w:rsidRPr="00887EB6" w:rsidRDefault="009C37A0" w:rsidP="00307A1B">
      <w:pPr>
        <w:pStyle w:val="ListParagraph"/>
        <w:numPr>
          <w:ilvl w:val="1"/>
          <w:numId w:val="18"/>
        </w:numPr>
        <w:rPr>
          <w:rFonts w:ascii="Times New Roman" w:hAnsi="Times New Roman" w:cs="Times New Roman"/>
          <w:sz w:val="24"/>
          <w:szCs w:val="24"/>
        </w:rPr>
      </w:pPr>
      <w:r w:rsidRPr="00887EB6">
        <w:rPr>
          <w:rFonts w:ascii="Times New Roman" w:hAnsi="Times New Roman" w:cs="Times New Roman"/>
          <w:sz w:val="24"/>
          <w:szCs w:val="24"/>
        </w:rPr>
        <w:t>Help with hardware and software upgrades for devices and systems</w:t>
      </w:r>
    </w:p>
    <w:p w14:paraId="4356907F" w14:textId="77777777" w:rsidR="00307A1B" w:rsidRPr="00887EB6" w:rsidRDefault="009C37A0" w:rsidP="00091C65">
      <w:pPr>
        <w:pStyle w:val="ListParagraph"/>
        <w:numPr>
          <w:ilvl w:val="0"/>
          <w:numId w:val="18"/>
        </w:numPr>
        <w:spacing w:after="0" w:line="240" w:lineRule="auto"/>
        <w:contextualSpacing w:val="0"/>
        <w:jc w:val="both"/>
        <w:rPr>
          <w:rFonts w:ascii="Times New Roman" w:hAnsi="Times New Roman" w:cs="Times New Roman"/>
          <w:sz w:val="24"/>
          <w:szCs w:val="24"/>
        </w:rPr>
      </w:pPr>
      <w:r w:rsidRPr="00887EB6">
        <w:rPr>
          <w:rFonts w:ascii="Times New Roman" w:hAnsi="Times New Roman" w:cs="Times New Roman"/>
          <w:sz w:val="24"/>
          <w:szCs w:val="24"/>
        </w:rPr>
        <w:t>To Communicate with You</w:t>
      </w:r>
    </w:p>
    <w:p w14:paraId="6AF22217" w14:textId="77777777" w:rsidR="00307A1B" w:rsidRPr="00887EB6" w:rsidRDefault="009C37A0" w:rsidP="00307A1B">
      <w:pPr>
        <w:pStyle w:val="ListParagraph"/>
        <w:numPr>
          <w:ilvl w:val="1"/>
          <w:numId w:val="18"/>
        </w:numPr>
        <w:rPr>
          <w:rFonts w:ascii="Times New Roman" w:hAnsi="Times New Roman" w:cs="Times New Roman"/>
          <w:sz w:val="24"/>
          <w:szCs w:val="24"/>
        </w:rPr>
      </w:pPr>
      <w:r w:rsidRPr="00887EB6">
        <w:rPr>
          <w:rFonts w:ascii="Times New Roman" w:hAnsi="Times New Roman" w:cs="Times New Roman"/>
          <w:sz w:val="24"/>
          <w:szCs w:val="24"/>
        </w:rPr>
        <w:t>Respond to your questions</w:t>
      </w:r>
    </w:p>
    <w:p w14:paraId="6612B0E8" w14:textId="77777777" w:rsidR="00307A1B" w:rsidRPr="00887EB6" w:rsidRDefault="009C37A0" w:rsidP="00307A1B">
      <w:pPr>
        <w:pStyle w:val="ListParagraph"/>
        <w:numPr>
          <w:ilvl w:val="1"/>
          <w:numId w:val="18"/>
        </w:numPr>
        <w:rPr>
          <w:rFonts w:ascii="Times New Roman" w:hAnsi="Times New Roman" w:cs="Times New Roman"/>
          <w:sz w:val="24"/>
          <w:szCs w:val="24"/>
        </w:rPr>
      </w:pPr>
      <w:r w:rsidRPr="00887EB6">
        <w:rPr>
          <w:rFonts w:ascii="Times New Roman" w:hAnsi="Times New Roman" w:cs="Times New Roman"/>
          <w:sz w:val="24"/>
          <w:szCs w:val="24"/>
        </w:rPr>
        <w:t>Personalize communications</w:t>
      </w:r>
    </w:p>
    <w:p w14:paraId="7619AB7D" w14:textId="77777777" w:rsidR="00307A1B" w:rsidRPr="00887EB6" w:rsidRDefault="009C37A0" w:rsidP="00307A1B">
      <w:pPr>
        <w:pStyle w:val="ListParagraph"/>
        <w:numPr>
          <w:ilvl w:val="1"/>
          <w:numId w:val="18"/>
        </w:numPr>
        <w:rPr>
          <w:rFonts w:ascii="Times New Roman" w:hAnsi="Times New Roman" w:cs="Times New Roman"/>
          <w:sz w:val="24"/>
          <w:szCs w:val="24"/>
        </w:rPr>
      </w:pPr>
      <w:r w:rsidRPr="00887EB6">
        <w:rPr>
          <w:rFonts w:ascii="Times New Roman" w:hAnsi="Times New Roman" w:cs="Times New Roman"/>
          <w:sz w:val="24"/>
          <w:szCs w:val="24"/>
        </w:rPr>
        <w:t>Send you service-related announcements</w:t>
      </w:r>
    </w:p>
    <w:p w14:paraId="51D4DA3D" w14:textId="77777777" w:rsidR="00307A1B" w:rsidRPr="00887EB6" w:rsidRDefault="009C37A0" w:rsidP="00091C65">
      <w:pPr>
        <w:pStyle w:val="ListParagraph"/>
        <w:numPr>
          <w:ilvl w:val="0"/>
          <w:numId w:val="18"/>
        </w:numPr>
        <w:spacing w:after="0" w:line="240" w:lineRule="auto"/>
        <w:contextualSpacing w:val="0"/>
        <w:jc w:val="both"/>
        <w:rPr>
          <w:rFonts w:ascii="Times New Roman" w:hAnsi="Times New Roman" w:cs="Times New Roman"/>
          <w:sz w:val="24"/>
          <w:szCs w:val="24"/>
        </w:rPr>
      </w:pPr>
      <w:r w:rsidRPr="00887EB6">
        <w:rPr>
          <w:rFonts w:ascii="Times New Roman" w:hAnsi="Times New Roman" w:cs="Times New Roman"/>
          <w:sz w:val="24"/>
          <w:szCs w:val="24"/>
        </w:rPr>
        <w:t>To Understand Your Use of and Make Improvements to Our Services</w:t>
      </w:r>
    </w:p>
    <w:p w14:paraId="6DC52B80" w14:textId="77777777" w:rsidR="00BB0E29" w:rsidRPr="00887EB6" w:rsidRDefault="009C37A0" w:rsidP="00BB0E29">
      <w:pPr>
        <w:pStyle w:val="ListParagraph"/>
        <w:numPr>
          <w:ilvl w:val="1"/>
          <w:numId w:val="18"/>
        </w:numPr>
        <w:rPr>
          <w:rFonts w:ascii="Times New Roman" w:hAnsi="Times New Roman" w:cs="Times New Roman"/>
          <w:sz w:val="24"/>
          <w:szCs w:val="24"/>
        </w:rPr>
      </w:pPr>
      <w:r w:rsidRPr="00887EB6">
        <w:rPr>
          <w:rFonts w:ascii="Times New Roman" w:hAnsi="Times New Roman" w:cs="Times New Roman"/>
          <w:sz w:val="24"/>
          <w:szCs w:val="24"/>
        </w:rPr>
        <w:t>Understand the use of our existing Services</w:t>
      </w:r>
    </w:p>
    <w:p w14:paraId="4022C96F" w14:textId="77777777" w:rsidR="00BB0E29" w:rsidRPr="00887EB6" w:rsidRDefault="009C37A0" w:rsidP="00BB0E29">
      <w:pPr>
        <w:pStyle w:val="ListParagraph"/>
        <w:numPr>
          <w:ilvl w:val="1"/>
          <w:numId w:val="18"/>
        </w:numPr>
        <w:rPr>
          <w:rFonts w:ascii="Times New Roman" w:hAnsi="Times New Roman" w:cs="Times New Roman"/>
          <w:sz w:val="24"/>
          <w:szCs w:val="24"/>
        </w:rPr>
      </w:pPr>
      <w:r w:rsidRPr="00887EB6">
        <w:rPr>
          <w:rFonts w:ascii="Times New Roman" w:hAnsi="Times New Roman" w:cs="Times New Roman"/>
          <w:sz w:val="24"/>
          <w:szCs w:val="24"/>
        </w:rPr>
        <w:t>Identify and develop new products and services</w:t>
      </w:r>
    </w:p>
    <w:p w14:paraId="11966B96" w14:textId="77777777" w:rsidR="00BB0E29" w:rsidRPr="00887EB6" w:rsidRDefault="009C37A0" w:rsidP="00BB0E29">
      <w:pPr>
        <w:pStyle w:val="ListParagraph"/>
        <w:numPr>
          <w:ilvl w:val="1"/>
          <w:numId w:val="18"/>
        </w:numPr>
        <w:rPr>
          <w:rFonts w:ascii="Times New Roman" w:hAnsi="Times New Roman" w:cs="Times New Roman"/>
          <w:sz w:val="24"/>
          <w:szCs w:val="24"/>
        </w:rPr>
      </w:pPr>
      <w:r w:rsidRPr="00887EB6">
        <w:rPr>
          <w:rFonts w:ascii="Times New Roman" w:hAnsi="Times New Roman" w:cs="Times New Roman"/>
          <w:sz w:val="24"/>
          <w:szCs w:val="24"/>
        </w:rPr>
        <w:t>Create measurement and analytics reports for us and others</w:t>
      </w:r>
    </w:p>
    <w:p w14:paraId="52AA1F2D" w14:textId="77777777" w:rsidR="00307A1B" w:rsidRPr="00887EB6" w:rsidRDefault="009C37A0" w:rsidP="00091C65">
      <w:pPr>
        <w:pStyle w:val="ListParagraph"/>
        <w:numPr>
          <w:ilvl w:val="0"/>
          <w:numId w:val="18"/>
        </w:numPr>
        <w:spacing w:after="0" w:line="240" w:lineRule="auto"/>
        <w:contextualSpacing w:val="0"/>
        <w:jc w:val="both"/>
        <w:rPr>
          <w:rFonts w:ascii="Times New Roman" w:hAnsi="Times New Roman" w:cs="Times New Roman"/>
          <w:sz w:val="24"/>
          <w:szCs w:val="24"/>
        </w:rPr>
      </w:pPr>
      <w:r w:rsidRPr="00887EB6">
        <w:rPr>
          <w:rFonts w:ascii="Times New Roman" w:hAnsi="Times New Roman" w:cs="Times New Roman"/>
          <w:sz w:val="24"/>
          <w:szCs w:val="24"/>
        </w:rPr>
        <w:t>To Provide Recommendations and Deliver Relevant Advertising</w:t>
      </w:r>
    </w:p>
    <w:p w14:paraId="637AD856" w14:textId="77777777" w:rsidR="00BB0E29" w:rsidRPr="00887EB6" w:rsidRDefault="009C37A0" w:rsidP="00BB0E29">
      <w:pPr>
        <w:pStyle w:val="ListParagraph"/>
        <w:numPr>
          <w:ilvl w:val="1"/>
          <w:numId w:val="18"/>
        </w:numPr>
        <w:rPr>
          <w:rFonts w:ascii="Times New Roman" w:hAnsi="Times New Roman" w:cs="Times New Roman"/>
          <w:sz w:val="24"/>
          <w:szCs w:val="24"/>
        </w:rPr>
      </w:pPr>
      <w:r w:rsidRPr="00887EB6">
        <w:rPr>
          <w:rFonts w:ascii="Times New Roman" w:hAnsi="Times New Roman" w:cs="Times New Roman"/>
          <w:sz w:val="24"/>
          <w:szCs w:val="24"/>
        </w:rPr>
        <w:t>Market the Services</w:t>
      </w:r>
    </w:p>
    <w:p w14:paraId="7ACA5705" w14:textId="77777777" w:rsidR="00BB0E29" w:rsidRPr="00887EB6" w:rsidRDefault="009C37A0" w:rsidP="00BB0E29">
      <w:pPr>
        <w:pStyle w:val="ListParagraph"/>
        <w:numPr>
          <w:ilvl w:val="1"/>
          <w:numId w:val="18"/>
        </w:numPr>
        <w:rPr>
          <w:rFonts w:ascii="Times New Roman" w:hAnsi="Times New Roman" w:cs="Times New Roman"/>
          <w:sz w:val="24"/>
          <w:szCs w:val="24"/>
        </w:rPr>
      </w:pPr>
      <w:r w:rsidRPr="00887EB6">
        <w:rPr>
          <w:rFonts w:ascii="Times New Roman" w:hAnsi="Times New Roman" w:cs="Times New Roman"/>
          <w:sz w:val="24"/>
          <w:szCs w:val="24"/>
        </w:rPr>
        <w:t>Let you know which products and services we think may be of interest to you</w:t>
      </w:r>
    </w:p>
    <w:p w14:paraId="3F795DB7" w14:textId="77777777" w:rsidR="00BB0E29" w:rsidRPr="00887EB6" w:rsidRDefault="009C37A0" w:rsidP="00BB0E29">
      <w:pPr>
        <w:pStyle w:val="ListParagraph"/>
        <w:numPr>
          <w:ilvl w:val="1"/>
          <w:numId w:val="18"/>
        </w:numPr>
        <w:rPr>
          <w:rFonts w:ascii="Times New Roman" w:hAnsi="Times New Roman" w:cs="Times New Roman"/>
          <w:sz w:val="24"/>
          <w:szCs w:val="24"/>
        </w:rPr>
      </w:pPr>
      <w:r w:rsidRPr="00887EB6">
        <w:rPr>
          <w:rFonts w:ascii="Times New Roman" w:hAnsi="Times New Roman" w:cs="Times New Roman"/>
          <w:sz w:val="24"/>
          <w:szCs w:val="24"/>
        </w:rPr>
        <w:t>Help third-party advertisers and programmers deliver more relevant advertising on our Services and other services and platforms</w:t>
      </w:r>
    </w:p>
    <w:p w14:paraId="2E0D1BE9" w14:textId="77777777" w:rsidR="00307A1B" w:rsidRPr="00887EB6" w:rsidRDefault="009C37A0" w:rsidP="00091C65">
      <w:pPr>
        <w:pStyle w:val="ListParagraph"/>
        <w:numPr>
          <w:ilvl w:val="0"/>
          <w:numId w:val="18"/>
        </w:numPr>
        <w:spacing w:after="0" w:line="240" w:lineRule="auto"/>
        <w:contextualSpacing w:val="0"/>
        <w:jc w:val="both"/>
        <w:rPr>
          <w:rFonts w:ascii="Times New Roman" w:hAnsi="Times New Roman" w:cs="Times New Roman"/>
          <w:sz w:val="24"/>
          <w:szCs w:val="24"/>
        </w:rPr>
      </w:pPr>
      <w:r w:rsidRPr="00887EB6">
        <w:rPr>
          <w:rFonts w:ascii="Times New Roman" w:hAnsi="Times New Roman" w:cs="Times New Roman"/>
          <w:sz w:val="24"/>
          <w:szCs w:val="24"/>
        </w:rPr>
        <w:t>To Investigate Theft or Other Illegal Activities and to Ensure a Secure Online Environment\</w:t>
      </w:r>
    </w:p>
    <w:p w14:paraId="47F478BC" w14:textId="77777777" w:rsidR="00BB0E29" w:rsidRPr="00887EB6" w:rsidRDefault="009C37A0" w:rsidP="00BB0E29">
      <w:pPr>
        <w:pStyle w:val="ListParagraph"/>
        <w:numPr>
          <w:ilvl w:val="1"/>
          <w:numId w:val="18"/>
        </w:numPr>
        <w:rPr>
          <w:rFonts w:ascii="Times New Roman" w:hAnsi="Times New Roman" w:cs="Times New Roman"/>
          <w:sz w:val="24"/>
          <w:szCs w:val="24"/>
        </w:rPr>
      </w:pPr>
      <w:r w:rsidRPr="00887EB6">
        <w:rPr>
          <w:rFonts w:ascii="Times New Roman" w:hAnsi="Times New Roman" w:cs="Times New Roman"/>
          <w:sz w:val="24"/>
          <w:szCs w:val="24"/>
        </w:rPr>
        <w:t>Detect the unauthorized use, or abuse of the Services</w:t>
      </w:r>
    </w:p>
    <w:p w14:paraId="08C89BE4" w14:textId="77777777" w:rsidR="00BB0E29" w:rsidRPr="00887EB6" w:rsidRDefault="009C37A0" w:rsidP="00BB0E29">
      <w:pPr>
        <w:pStyle w:val="ListParagraph"/>
        <w:numPr>
          <w:ilvl w:val="1"/>
          <w:numId w:val="18"/>
        </w:numPr>
        <w:rPr>
          <w:rFonts w:ascii="Times New Roman" w:hAnsi="Times New Roman" w:cs="Times New Roman"/>
          <w:sz w:val="24"/>
          <w:szCs w:val="24"/>
        </w:rPr>
      </w:pPr>
      <w:r w:rsidRPr="00887EB6">
        <w:rPr>
          <w:rFonts w:ascii="Times New Roman" w:hAnsi="Times New Roman" w:cs="Times New Roman"/>
          <w:sz w:val="24"/>
          <w:szCs w:val="24"/>
        </w:rPr>
        <w:lastRenderedPageBreak/>
        <w:t>Protect our customers from fraudulent, abusive, or unlawful use of the Services</w:t>
      </w:r>
    </w:p>
    <w:p w14:paraId="13113A45" w14:textId="77777777" w:rsidR="00BB0E29" w:rsidRPr="00887EB6" w:rsidRDefault="009C37A0" w:rsidP="00BB0E29">
      <w:pPr>
        <w:pStyle w:val="ListParagraph"/>
        <w:numPr>
          <w:ilvl w:val="1"/>
          <w:numId w:val="18"/>
        </w:numPr>
        <w:rPr>
          <w:rFonts w:ascii="Times New Roman" w:hAnsi="Times New Roman" w:cs="Times New Roman"/>
          <w:sz w:val="24"/>
          <w:szCs w:val="24"/>
        </w:rPr>
      </w:pPr>
      <w:r w:rsidRPr="00887EB6">
        <w:rPr>
          <w:rFonts w:ascii="Times New Roman" w:hAnsi="Times New Roman" w:cs="Times New Roman"/>
          <w:sz w:val="24"/>
          <w:szCs w:val="24"/>
        </w:rPr>
        <w:t>Protect our rights, our personnel, and our property</w:t>
      </w:r>
    </w:p>
    <w:p w14:paraId="16F524A3" w14:textId="77777777" w:rsidR="00307A1B" w:rsidRPr="00887EB6" w:rsidRDefault="009C37A0" w:rsidP="00BB0E29">
      <w:pPr>
        <w:pStyle w:val="ListParagraph"/>
        <w:numPr>
          <w:ilvl w:val="1"/>
          <w:numId w:val="18"/>
        </w:numPr>
        <w:rPr>
          <w:rFonts w:ascii="Times New Roman" w:hAnsi="Times New Roman" w:cs="Times New Roman"/>
          <w:sz w:val="24"/>
          <w:szCs w:val="24"/>
        </w:rPr>
      </w:pPr>
      <w:r w:rsidRPr="00887EB6">
        <w:rPr>
          <w:rFonts w:ascii="Times New Roman" w:hAnsi="Times New Roman" w:cs="Times New Roman"/>
          <w:sz w:val="24"/>
          <w:szCs w:val="24"/>
        </w:rPr>
        <w:t>Comply with applicable law</w:t>
      </w:r>
    </w:p>
    <w:p w14:paraId="558B4433" w14:textId="5102812F" w:rsidR="00091C65" w:rsidRPr="00887EB6" w:rsidRDefault="009C37A0" w:rsidP="00091C65">
      <w:pPr>
        <w:pStyle w:val="ListParagraph"/>
        <w:numPr>
          <w:ilvl w:val="0"/>
          <w:numId w:val="18"/>
        </w:numPr>
        <w:spacing w:after="0" w:line="240" w:lineRule="auto"/>
        <w:contextualSpacing w:val="0"/>
        <w:jc w:val="both"/>
        <w:rPr>
          <w:rFonts w:ascii="Times New Roman" w:hAnsi="Times New Roman" w:cs="Times New Roman"/>
          <w:sz w:val="24"/>
          <w:szCs w:val="24"/>
        </w:rPr>
      </w:pPr>
      <w:r w:rsidRPr="00887EB6">
        <w:rPr>
          <w:rFonts w:ascii="Times New Roman" w:hAnsi="Times New Roman" w:cs="Times New Roman"/>
          <w:sz w:val="24"/>
          <w:szCs w:val="24"/>
        </w:rPr>
        <w:t xml:space="preserve">To enforce </w:t>
      </w:r>
      <w:r w:rsidR="00BB0E29" w:rsidRPr="00887EB6">
        <w:rPr>
          <w:rFonts w:ascii="Times New Roman" w:hAnsi="Times New Roman" w:cs="Times New Roman"/>
          <w:sz w:val="24"/>
          <w:szCs w:val="24"/>
        </w:rPr>
        <w:t xml:space="preserve">the </w:t>
      </w:r>
      <w:r w:rsidR="006D1FFA">
        <w:rPr>
          <w:rFonts w:ascii="Times New Roman" w:hAnsi="Times New Roman" w:cs="Times New Roman"/>
          <w:sz w:val="24"/>
          <w:szCs w:val="24"/>
        </w:rPr>
        <w:t>ISP</w:t>
      </w:r>
      <w:r w:rsidR="00BB0E29" w:rsidRPr="00887EB6">
        <w:rPr>
          <w:rFonts w:ascii="Times New Roman" w:hAnsi="Times New Roman" w:cs="Times New Roman"/>
          <w:sz w:val="24"/>
          <w:szCs w:val="24"/>
        </w:rPr>
        <w:t>’s</w:t>
      </w:r>
      <w:r w:rsidRPr="00887EB6">
        <w:rPr>
          <w:rFonts w:ascii="Times New Roman" w:hAnsi="Times New Roman" w:cs="Times New Roman"/>
          <w:sz w:val="24"/>
          <w:szCs w:val="24"/>
        </w:rPr>
        <w:t xml:space="preserve"> Terms of </w:t>
      </w:r>
      <w:r w:rsidR="00BB0E29" w:rsidRPr="00887EB6">
        <w:rPr>
          <w:rFonts w:ascii="Times New Roman" w:hAnsi="Times New Roman" w:cs="Times New Roman"/>
          <w:sz w:val="24"/>
          <w:szCs w:val="24"/>
        </w:rPr>
        <w:t>Service</w:t>
      </w:r>
      <w:r w:rsidRPr="00887EB6">
        <w:rPr>
          <w:rFonts w:ascii="Times New Roman" w:hAnsi="Times New Roman" w:cs="Times New Roman"/>
          <w:sz w:val="24"/>
          <w:szCs w:val="24"/>
        </w:rPr>
        <w:t xml:space="preserve">; and </w:t>
      </w:r>
    </w:p>
    <w:p w14:paraId="5AC44133" w14:textId="77777777" w:rsidR="00091C65" w:rsidRPr="00887EB6" w:rsidRDefault="009C37A0" w:rsidP="00091C65">
      <w:pPr>
        <w:pStyle w:val="ListParagraph"/>
        <w:numPr>
          <w:ilvl w:val="0"/>
          <w:numId w:val="18"/>
        </w:numPr>
        <w:spacing w:after="0" w:line="240" w:lineRule="auto"/>
        <w:contextualSpacing w:val="0"/>
        <w:jc w:val="both"/>
        <w:rPr>
          <w:rFonts w:ascii="Times New Roman" w:hAnsi="Times New Roman" w:cs="Times New Roman"/>
          <w:sz w:val="24"/>
          <w:szCs w:val="24"/>
        </w:rPr>
      </w:pPr>
      <w:r w:rsidRPr="00887EB6">
        <w:rPr>
          <w:rFonts w:ascii="Times New Roman" w:hAnsi="Times New Roman" w:cs="Times New Roman"/>
          <w:sz w:val="24"/>
          <w:szCs w:val="24"/>
        </w:rPr>
        <w:t>As otherwise set forth in this Privacy Policy.</w:t>
      </w:r>
    </w:p>
    <w:p w14:paraId="36063837" w14:textId="77777777" w:rsidR="00091C65" w:rsidRPr="00887EB6" w:rsidRDefault="00091C65" w:rsidP="00091C65">
      <w:pPr>
        <w:rPr>
          <w:color w:val="FF0000"/>
          <w:szCs w:val="24"/>
        </w:rPr>
      </w:pPr>
    </w:p>
    <w:p w14:paraId="27A76508" w14:textId="37F14340" w:rsidR="00091C65" w:rsidRPr="00887EB6" w:rsidRDefault="00F62D8B" w:rsidP="00091C65">
      <w:pPr>
        <w:rPr>
          <w:szCs w:val="24"/>
        </w:rPr>
      </w:pPr>
      <w:r>
        <w:rPr>
          <w:szCs w:val="24"/>
        </w:rPr>
        <w:t xml:space="preserve">The </w:t>
      </w:r>
      <w:r w:rsidR="006D1FFA">
        <w:rPr>
          <w:szCs w:val="24"/>
        </w:rPr>
        <w:t>ISP</w:t>
      </w:r>
      <w:r w:rsidR="009C37A0" w:rsidRPr="00887EB6">
        <w:rPr>
          <w:szCs w:val="24"/>
        </w:rPr>
        <w:t xml:space="preserve"> may use your Personal Information to communicate with you regarding the Platform or to email you about services that we believe may be of interest to you.  If you decide at any time that you no longer wish to receive marketing emails from us, please follow the “unsubscribe” instructions provided in the emails.  Please note that you cannot opt out of administrative emails such as regulatory, billing, or service notifications.  </w:t>
      </w:r>
    </w:p>
    <w:p w14:paraId="5BDBAF95" w14:textId="77777777" w:rsidR="00091C65" w:rsidRPr="00887EB6" w:rsidRDefault="00091C65" w:rsidP="00091C65">
      <w:pPr>
        <w:rPr>
          <w:color w:val="FF0000"/>
          <w:szCs w:val="24"/>
        </w:rPr>
      </w:pPr>
    </w:p>
    <w:p w14:paraId="15EBD281" w14:textId="3E0D3877" w:rsidR="00091C65" w:rsidRPr="00887EB6" w:rsidRDefault="009C37A0" w:rsidP="00091C65">
      <w:pPr>
        <w:textAlignment w:val="baseline"/>
        <w:rPr>
          <w:rFonts w:eastAsia="Arial"/>
          <w:spacing w:val="-1"/>
          <w:szCs w:val="24"/>
        </w:rPr>
      </w:pPr>
      <w:r w:rsidRPr="00887EB6">
        <w:rPr>
          <w:rFonts w:eastAsia="Arial"/>
          <w:spacing w:val="-1"/>
          <w:szCs w:val="24"/>
        </w:rPr>
        <w:t>You also authorize</w:t>
      </w:r>
      <w:r w:rsidR="00BB0E29" w:rsidRPr="00887EB6">
        <w:rPr>
          <w:rFonts w:eastAsia="Arial"/>
          <w:spacing w:val="-1"/>
          <w:szCs w:val="24"/>
        </w:rPr>
        <w:t xml:space="preserve"> </w:t>
      </w:r>
      <w:r w:rsidR="006D1FFA">
        <w:rPr>
          <w:rFonts w:eastAsia="Arial"/>
          <w:spacing w:val="-1"/>
          <w:szCs w:val="24"/>
        </w:rPr>
        <w:t>ISP</w:t>
      </w:r>
      <w:r w:rsidRPr="00887EB6">
        <w:rPr>
          <w:rFonts w:eastAsia="Arial"/>
          <w:spacing w:val="-1"/>
          <w:szCs w:val="24"/>
        </w:rPr>
        <w:t xml:space="preserve"> to use information about you that is publicly available or available directly or indirectly from credit reporting agencies in verifying your identity, performing background checks, investigating suspicious activity, or for any other purpose for so long as your Account is open or any amount is owed to </w:t>
      </w:r>
      <w:r w:rsidR="00BB0E29" w:rsidRPr="00887EB6">
        <w:rPr>
          <w:rFonts w:eastAsia="Arial"/>
          <w:spacing w:val="-1"/>
          <w:szCs w:val="24"/>
        </w:rPr>
        <w:t>the IP</w:t>
      </w:r>
      <w:r w:rsidRPr="00887EB6">
        <w:rPr>
          <w:rFonts w:eastAsia="Arial"/>
          <w:spacing w:val="-1"/>
          <w:szCs w:val="24"/>
        </w:rPr>
        <w:t xml:space="preserve">. You authorize </w:t>
      </w:r>
      <w:r w:rsidR="00BB0E29" w:rsidRPr="00887EB6">
        <w:rPr>
          <w:rFonts w:eastAsia="Arial"/>
          <w:spacing w:val="-1"/>
          <w:szCs w:val="24"/>
        </w:rPr>
        <w:t xml:space="preserve">the </w:t>
      </w:r>
      <w:r w:rsidR="006D1FFA">
        <w:rPr>
          <w:rFonts w:eastAsia="Arial"/>
          <w:spacing w:val="-1"/>
          <w:szCs w:val="24"/>
        </w:rPr>
        <w:t>ISP</w:t>
      </w:r>
      <w:r w:rsidRPr="00887EB6">
        <w:rPr>
          <w:rFonts w:eastAsia="Arial"/>
          <w:spacing w:val="-1"/>
          <w:szCs w:val="24"/>
        </w:rPr>
        <w:t xml:space="preserve"> to obtain consumer credit and other reports from any consumer reporting agency or provider of publicly available background information to gather information necessary in the sole discretion of </w:t>
      </w:r>
      <w:r w:rsidR="00BB0E29" w:rsidRPr="00887EB6">
        <w:rPr>
          <w:rFonts w:eastAsia="Arial"/>
          <w:spacing w:val="-1"/>
          <w:szCs w:val="24"/>
        </w:rPr>
        <w:t xml:space="preserve">the </w:t>
      </w:r>
      <w:r w:rsidR="006D1FFA">
        <w:rPr>
          <w:rFonts w:eastAsia="Arial"/>
          <w:spacing w:val="-1"/>
          <w:szCs w:val="24"/>
        </w:rPr>
        <w:t>ISP</w:t>
      </w:r>
      <w:r w:rsidRPr="00887EB6">
        <w:rPr>
          <w:rFonts w:eastAsia="Arial"/>
          <w:spacing w:val="-1"/>
          <w:szCs w:val="24"/>
        </w:rPr>
        <w:t xml:space="preserve">.  </w:t>
      </w:r>
    </w:p>
    <w:p w14:paraId="12F75D82" w14:textId="77777777" w:rsidR="00091C65" w:rsidRPr="00887EB6" w:rsidRDefault="00091C65" w:rsidP="00091C65">
      <w:pPr>
        <w:textAlignment w:val="baseline"/>
        <w:rPr>
          <w:rFonts w:eastAsia="Arial"/>
          <w:color w:val="FF0000"/>
          <w:spacing w:val="-1"/>
          <w:szCs w:val="24"/>
        </w:rPr>
      </w:pPr>
    </w:p>
    <w:p w14:paraId="36CAF202" w14:textId="77777777" w:rsidR="00091C65" w:rsidRPr="00887EB6" w:rsidRDefault="009C37A0" w:rsidP="00091C65">
      <w:pPr>
        <w:rPr>
          <w:b/>
          <w:szCs w:val="24"/>
        </w:rPr>
      </w:pPr>
      <w:r w:rsidRPr="00887EB6">
        <w:rPr>
          <w:b/>
          <w:szCs w:val="24"/>
        </w:rPr>
        <w:t xml:space="preserve">How We Share Your Information </w:t>
      </w:r>
    </w:p>
    <w:p w14:paraId="22B30FE5" w14:textId="77777777" w:rsidR="00091C65" w:rsidRPr="00887EB6" w:rsidRDefault="00091C65" w:rsidP="00091C65">
      <w:pPr>
        <w:rPr>
          <w:b/>
          <w:szCs w:val="24"/>
        </w:rPr>
      </w:pPr>
    </w:p>
    <w:p w14:paraId="4A757D83" w14:textId="19134799" w:rsidR="00091C65" w:rsidRPr="00887EB6" w:rsidRDefault="009C37A0" w:rsidP="00091C65">
      <w:pPr>
        <w:rPr>
          <w:szCs w:val="24"/>
        </w:rPr>
      </w:pPr>
      <w:r w:rsidRPr="00887EB6">
        <w:rPr>
          <w:szCs w:val="24"/>
        </w:rPr>
        <w:t>We will not sell, rent, or trade your Personal Information to any</w:t>
      </w:r>
      <w:r w:rsidR="00054DE3">
        <w:rPr>
          <w:szCs w:val="24"/>
        </w:rPr>
        <w:t xml:space="preserve"> unaffiliated</w:t>
      </w:r>
      <w:r w:rsidRPr="00887EB6">
        <w:rPr>
          <w:szCs w:val="24"/>
        </w:rPr>
        <w:t xml:space="preserve"> third parties.</w:t>
      </w:r>
      <w:r w:rsidR="00BB0E29" w:rsidRPr="00887EB6">
        <w:rPr>
          <w:szCs w:val="24"/>
        </w:rPr>
        <w:t xml:space="preserve"> This includes your Internet usage information, video usage information, or call detail information.</w:t>
      </w:r>
      <w:r w:rsidRPr="00887EB6">
        <w:rPr>
          <w:szCs w:val="24"/>
        </w:rPr>
        <w:t xml:space="preserve"> We will not otherwise disclose your Personal Information to unaffiliated third parties except as provided for in this Privacy Policy or as required by law, such as to comply with a subpoena or similar legal process, or when we believe in good faith that disclosure is necessary to protect our rights, protect your safety or the safety of others, investigate fraud, or respond to a government request.</w:t>
      </w:r>
    </w:p>
    <w:p w14:paraId="185CE2B5" w14:textId="77777777" w:rsidR="00091C65" w:rsidRPr="00887EB6" w:rsidRDefault="00091C65" w:rsidP="00091C65">
      <w:pPr>
        <w:rPr>
          <w:color w:val="FF0000"/>
          <w:szCs w:val="24"/>
        </w:rPr>
      </w:pPr>
    </w:p>
    <w:p w14:paraId="3E72049C" w14:textId="4604CDEB" w:rsidR="00091C65" w:rsidRPr="00887EB6" w:rsidRDefault="009C37A0" w:rsidP="00091C65">
      <w:pPr>
        <w:rPr>
          <w:szCs w:val="24"/>
        </w:rPr>
      </w:pPr>
      <w:r w:rsidRPr="00887EB6">
        <w:rPr>
          <w:szCs w:val="24"/>
        </w:rPr>
        <w:t>There are certain circumstances, outlined below, in which we may share your Personal Information without further disclosure to you.  From time to time, we hire other companies to perform certain business and technology related functions (e.g., database maintenance</w:t>
      </w:r>
      <w:r w:rsidR="00054DE3">
        <w:rPr>
          <w:szCs w:val="24"/>
        </w:rPr>
        <w:t>, technical support, installation / repair services</w:t>
      </w:r>
      <w:r w:rsidRPr="00887EB6">
        <w:rPr>
          <w:szCs w:val="24"/>
        </w:rPr>
        <w:t xml:space="preserve"> and payment processing).  In the case we hire another company to perform a function of this kind, we will provide that company only with the minimum information they need to perform their specific function(s).  </w:t>
      </w:r>
      <w:r w:rsidR="00BB0E29" w:rsidRPr="00887EB6">
        <w:rPr>
          <w:szCs w:val="24"/>
        </w:rPr>
        <w:t xml:space="preserve">The </w:t>
      </w:r>
      <w:r w:rsidR="006D1FFA">
        <w:rPr>
          <w:szCs w:val="24"/>
        </w:rPr>
        <w:t>ISP</w:t>
      </w:r>
      <w:r w:rsidRPr="00887EB6">
        <w:rPr>
          <w:szCs w:val="24"/>
        </w:rPr>
        <w:t xml:space="preserve"> maintains physical, electronic, and procedural safeguards that comply with applicable federal and state laws, rules, and regulations to safeguard Personal Information</w:t>
      </w:r>
      <w:r w:rsidR="00D6696A">
        <w:rPr>
          <w:szCs w:val="24"/>
        </w:rPr>
        <w:t>.</w:t>
      </w:r>
    </w:p>
    <w:p w14:paraId="372799C2" w14:textId="77777777" w:rsidR="00091C65" w:rsidRPr="00887EB6" w:rsidRDefault="00091C65" w:rsidP="00091C65">
      <w:pPr>
        <w:rPr>
          <w:color w:val="FF0000"/>
          <w:szCs w:val="24"/>
        </w:rPr>
      </w:pPr>
    </w:p>
    <w:p w14:paraId="05426D17" w14:textId="77777777" w:rsidR="00FC00B6" w:rsidRPr="00887EB6" w:rsidRDefault="009C37A0" w:rsidP="00091C65">
      <w:pPr>
        <w:rPr>
          <w:szCs w:val="24"/>
        </w:rPr>
      </w:pPr>
      <w:r w:rsidRPr="00887EB6">
        <w:rPr>
          <w:szCs w:val="24"/>
        </w:rPr>
        <w:t>We may share information about a Customer’s account and use of a Service to the primary account owner following appropriate authentication. The primary account owner may also allow others to see information on the account.</w:t>
      </w:r>
    </w:p>
    <w:p w14:paraId="605FB504" w14:textId="77777777" w:rsidR="00FC00B6" w:rsidRPr="00887EB6" w:rsidRDefault="00FC00B6" w:rsidP="00091C65">
      <w:pPr>
        <w:rPr>
          <w:color w:val="FF0000"/>
          <w:szCs w:val="24"/>
        </w:rPr>
      </w:pPr>
    </w:p>
    <w:p w14:paraId="52B033FE" w14:textId="15B090FB" w:rsidR="00091C65" w:rsidRPr="00887EB6" w:rsidRDefault="009C37A0" w:rsidP="00091C65">
      <w:pPr>
        <w:rPr>
          <w:szCs w:val="24"/>
        </w:rPr>
      </w:pPr>
      <w:r w:rsidRPr="00887EB6">
        <w:rPr>
          <w:szCs w:val="24"/>
        </w:rPr>
        <w:t xml:space="preserve">If </w:t>
      </w:r>
      <w:r w:rsidR="00BB0E29" w:rsidRPr="00887EB6">
        <w:rPr>
          <w:szCs w:val="24"/>
        </w:rPr>
        <w:t xml:space="preserve">the </w:t>
      </w:r>
      <w:r w:rsidR="006D1FFA">
        <w:rPr>
          <w:szCs w:val="24"/>
        </w:rPr>
        <w:t>ISP</w:t>
      </w:r>
      <w:r w:rsidRPr="00887EB6">
        <w:rPr>
          <w:szCs w:val="24"/>
        </w:rPr>
        <w:t xml:space="preserve"> is involved in a merger, acquisition, or sale of all or a portion of its assets, you will be notified via email and/or a prominent notice on our </w:t>
      </w:r>
      <w:r w:rsidR="00BB0E29" w:rsidRPr="00887EB6">
        <w:rPr>
          <w:szCs w:val="24"/>
        </w:rPr>
        <w:t>website</w:t>
      </w:r>
      <w:r w:rsidRPr="00887EB6">
        <w:rPr>
          <w:szCs w:val="24"/>
        </w:rPr>
        <w:t xml:space="preserve"> of any change in ownership or uses of your Personal Information, as well as any choices you may have regarding your Personal Information.</w:t>
      </w:r>
    </w:p>
    <w:p w14:paraId="4CC7736F" w14:textId="77777777" w:rsidR="00092FE9" w:rsidRPr="00887EB6" w:rsidRDefault="00092FE9" w:rsidP="00FC00B6">
      <w:pPr>
        <w:rPr>
          <w:b/>
          <w:szCs w:val="24"/>
        </w:rPr>
      </w:pPr>
    </w:p>
    <w:p w14:paraId="1AA45333" w14:textId="77777777" w:rsidR="00FC00B6" w:rsidRPr="00887EB6" w:rsidRDefault="009C37A0" w:rsidP="00FC00B6">
      <w:pPr>
        <w:rPr>
          <w:b/>
          <w:szCs w:val="24"/>
        </w:rPr>
      </w:pPr>
      <w:r w:rsidRPr="00887EB6">
        <w:rPr>
          <w:b/>
          <w:szCs w:val="24"/>
        </w:rPr>
        <w:lastRenderedPageBreak/>
        <w:t>Security</w:t>
      </w:r>
    </w:p>
    <w:p w14:paraId="2D189841" w14:textId="77777777" w:rsidR="00FC00B6" w:rsidRPr="00887EB6" w:rsidRDefault="00FC00B6" w:rsidP="00FC00B6">
      <w:pPr>
        <w:rPr>
          <w:szCs w:val="24"/>
        </w:rPr>
      </w:pPr>
    </w:p>
    <w:p w14:paraId="2395CF74" w14:textId="4A5A55BC" w:rsidR="00FC00B6" w:rsidRPr="00887EB6" w:rsidRDefault="009C37A0" w:rsidP="00FC00B6">
      <w:pPr>
        <w:rPr>
          <w:b/>
          <w:szCs w:val="24"/>
        </w:rPr>
      </w:pPr>
      <w:r w:rsidRPr="00887EB6">
        <w:rPr>
          <w:szCs w:val="24"/>
        </w:rPr>
        <w:t xml:space="preserve">The security of your Personal Information is important to us. </w:t>
      </w:r>
      <w:r w:rsidRPr="00887EB6">
        <w:rPr>
          <w:rFonts w:eastAsia="Arial"/>
          <w:spacing w:val="-1"/>
          <w:szCs w:val="24"/>
        </w:rPr>
        <w:t xml:space="preserve">You acknowledge that, to the extent described in this Privacy Policy, the </w:t>
      </w:r>
      <w:r w:rsidR="006D1FFA">
        <w:rPr>
          <w:rFonts w:eastAsia="Arial"/>
          <w:spacing w:val="-1"/>
          <w:szCs w:val="24"/>
        </w:rPr>
        <w:t>ISP</w:t>
      </w:r>
      <w:r w:rsidRPr="00887EB6">
        <w:rPr>
          <w:rFonts w:eastAsia="Arial"/>
          <w:spacing w:val="-1"/>
          <w:szCs w:val="24"/>
        </w:rPr>
        <w:t xml:space="preserve"> uses authentication and encryption to protect the Service, website, and your information.</w:t>
      </w:r>
      <w:r w:rsidRPr="00887EB6">
        <w:rPr>
          <w:szCs w:val="24"/>
        </w:rPr>
        <w:t xml:space="preserve">  When you enter sensitive information, such as a credit card number or financial information, on our forms, we encrypt the transmission of that information using transport layer security (TLS).  </w:t>
      </w:r>
    </w:p>
    <w:p w14:paraId="454466D0" w14:textId="77777777" w:rsidR="00FC00B6" w:rsidRPr="00887EB6" w:rsidRDefault="00FC00B6" w:rsidP="00FC00B6">
      <w:pPr>
        <w:rPr>
          <w:rFonts w:eastAsia="Arial"/>
          <w:szCs w:val="24"/>
        </w:rPr>
      </w:pPr>
    </w:p>
    <w:p w14:paraId="6C2912F3" w14:textId="0AA8111E" w:rsidR="00FC00B6" w:rsidRPr="00887EB6" w:rsidRDefault="009C37A0" w:rsidP="00FC00B6">
      <w:pPr>
        <w:rPr>
          <w:rFonts w:eastAsia="Arial"/>
          <w:szCs w:val="24"/>
        </w:rPr>
      </w:pPr>
      <w:r w:rsidRPr="00887EB6">
        <w:rPr>
          <w:rFonts w:eastAsia="Arial"/>
          <w:szCs w:val="24"/>
        </w:rPr>
        <w:t xml:space="preserve">We follow industry-standard practices to secure the information we collect to prevent the unauthorized access, use, or disclosure of any personal information we collect and maintain. These security practices include technical, administrative, and physical safeguards, which may vary, depending on the type and sensitivity of the information. Although we take the responsibility of safeguarding your personal information seriously, no security measures are 100% effective and we cannot guarantee that these practices will prevent every unauthorized attempt to access, use, or disclose your information. </w:t>
      </w:r>
      <w:r w:rsidRPr="00887EB6">
        <w:rPr>
          <w:szCs w:val="24"/>
        </w:rPr>
        <w:t xml:space="preserve">We do not </w:t>
      </w:r>
      <w:r w:rsidRPr="00887EB6">
        <w:rPr>
          <w:rFonts w:eastAsia="Arial"/>
          <w:szCs w:val="24"/>
        </w:rPr>
        <w:t xml:space="preserve">warrant or guarantee secure access of the </w:t>
      </w:r>
      <w:r w:rsidR="006D1FFA">
        <w:rPr>
          <w:rFonts w:eastAsia="Arial"/>
          <w:szCs w:val="24"/>
        </w:rPr>
        <w:t>ISP</w:t>
      </w:r>
      <w:r w:rsidRPr="00887EB6">
        <w:rPr>
          <w:rFonts w:eastAsia="Arial"/>
          <w:szCs w:val="24"/>
        </w:rPr>
        <w:t>’s Services or website.</w:t>
      </w:r>
    </w:p>
    <w:p w14:paraId="7EC8E8DD" w14:textId="77777777" w:rsidR="00092FE9" w:rsidRPr="00887EB6" w:rsidRDefault="00092FE9" w:rsidP="00FC00B6">
      <w:pPr>
        <w:rPr>
          <w:rFonts w:eastAsia="Arial"/>
          <w:szCs w:val="24"/>
        </w:rPr>
      </w:pPr>
    </w:p>
    <w:p w14:paraId="7C9A5866" w14:textId="77777777" w:rsidR="00092FE9" w:rsidRPr="00887EB6" w:rsidRDefault="009C37A0" w:rsidP="00092FE9">
      <w:pPr>
        <w:rPr>
          <w:b/>
          <w:szCs w:val="24"/>
        </w:rPr>
      </w:pPr>
      <w:r w:rsidRPr="00887EB6">
        <w:rPr>
          <w:b/>
          <w:szCs w:val="24"/>
        </w:rPr>
        <w:t>The Communications Act and CPNI</w:t>
      </w:r>
    </w:p>
    <w:p w14:paraId="483E3378" w14:textId="77777777" w:rsidR="00092FE9" w:rsidRPr="00887EB6" w:rsidRDefault="00092FE9" w:rsidP="00092FE9">
      <w:pPr>
        <w:rPr>
          <w:b/>
          <w:szCs w:val="24"/>
        </w:rPr>
      </w:pPr>
    </w:p>
    <w:p w14:paraId="15496A86" w14:textId="77777777" w:rsidR="00092FE9" w:rsidRPr="00887EB6" w:rsidRDefault="009C37A0" w:rsidP="00092FE9">
      <w:pPr>
        <w:rPr>
          <w:szCs w:val="24"/>
        </w:rPr>
      </w:pPr>
      <w:r w:rsidRPr="00887EB6">
        <w:rPr>
          <w:szCs w:val="24"/>
        </w:rPr>
        <w:t>Section 222 of the Communications Act of 1934, as amended (the “Communications Act”), provides additional privacy protections for information about the quantity, technical configuration, type, destination, location, and amount of your use of telecommunications services, and the information about those services contained on your bills for those Services. This information is known as customer proprietary network information or “CPNI.” CPNI does not include your name, address, or telephone number, which is defined by the Communications Act as “subscriber list information.” However, that information is otherwise considered personally identifiable information.</w:t>
      </w:r>
    </w:p>
    <w:p w14:paraId="3C8847AF" w14:textId="77777777" w:rsidR="00092FE9" w:rsidRPr="00887EB6" w:rsidRDefault="00092FE9" w:rsidP="00092FE9">
      <w:pPr>
        <w:rPr>
          <w:szCs w:val="24"/>
        </w:rPr>
      </w:pPr>
    </w:p>
    <w:p w14:paraId="5332D678" w14:textId="64C9B4B9" w:rsidR="00092FE9" w:rsidRPr="00887EB6" w:rsidRDefault="009C37A0" w:rsidP="00092FE9">
      <w:pPr>
        <w:rPr>
          <w:szCs w:val="24"/>
        </w:rPr>
      </w:pPr>
      <w:r w:rsidRPr="00887EB6">
        <w:rPr>
          <w:szCs w:val="24"/>
        </w:rPr>
        <w:t xml:space="preserve">If you are a customer of one of </w:t>
      </w:r>
      <w:r w:rsidR="00F62D8B">
        <w:rPr>
          <w:szCs w:val="24"/>
        </w:rPr>
        <w:t xml:space="preserve">the </w:t>
      </w:r>
      <w:r w:rsidR="006D1FFA">
        <w:rPr>
          <w:szCs w:val="24"/>
        </w:rPr>
        <w:t>ISP</w:t>
      </w:r>
      <w:r w:rsidRPr="00887EB6">
        <w:rPr>
          <w:szCs w:val="24"/>
        </w:rPr>
        <w:t xml:space="preserve">’s Services that is subject to these requirements, you have the right, and the </w:t>
      </w:r>
      <w:r w:rsidR="006D1FFA">
        <w:rPr>
          <w:szCs w:val="24"/>
        </w:rPr>
        <w:t>ISP</w:t>
      </w:r>
      <w:r w:rsidRPr="00887EB6">
        <w:rPr>
          <w:szCs w:val="24"/>
        </w:rPr>
        <w:t xml:space="preserve"> has a duty, under the Communications Act and other applicable laws, to protect the confidentiality of your CPNI. In addition, the FCC’s rules provide additional privacy protections and choices regarding use and sharing that are specific to our VoIP service that we describe in this Policy.</w:t>
      </w:r>
    </w:p>
    <w:p w14:paraId="605AA7E3" w14:textId="77777777" w:rsidR="00092FE9" w:rsidRPr="00887EB6" w:rsidRDefault="00092FE9" w:rsidP="00FC00B6">
      <w:pPr>
        <w:rPr>
          <w:rFonts w:eastAsia="Arial"/>
          <w:szCs w:val="24"/>
        </w:rPr>
      </w:pPr>
    </w:p>
    <w:p w14:paraId="10E797B1" w14:textId="77777777" w:rsidR="00FC00B6" w:rsidRPr="00887EB6" w:rsidRDefault="00FC00B6" w:rsidP="00091C65">
      <w:pPr>
        <w:rPr>
          <w:b/>
          <w:color w:val="FF0000"/>
          <w:szCs w:val="24"/>
        </w:rPr>
      </w:pPr>
    </w:p>
    <w:p w14:paraId="1FB32E2E" w14:textId="77777777" w:rsidR="00091C65" w:rsidRPr="00887EB6" w:rsidRDefault="009C37A0" w:rsidP="00091C65">
      <w:pPr>
        <w:rPr>
          <w:b/>
          <w:szCs w:val="24"/>
        </w:rPr>
      </w:pPr>
      <w:r w:rsidRPr="00887EB6">
        <w:rPr>
          <w:b/>
          <w:szCs w:val="24"/>
        </w:rPr>
        <w:t>User Access and Choice</w:t>
      </w:r>
    </w:p>
    <w:p w14:paraId="37FF5C20" w14:textId="77777777" w:rsidR="00091C65" w:rsidRPr="00887EB6" w:rsidRDefault="00091C65" w:rsidP="00091C65">
      <w:pPr>
        <w:rPr>
          <w:b/>
          <w:szCs w:val="24"/>
        </w:rPr>
      </w:pPr>
    </w:p>
    <w:p w14:paraId="5A7E010E" w14:textId="5DEFA8AA" w:rsidR="00091C65" w:rsidRPr="00887EB6" w:rsidRDefault="009C37A0" w:rsidP="00091C65">
      <w:pPr>
        <w:rPr>
          <w:szCs w:val="24"/>
        </w:rPr>
      </w:pPr>
      <w:r w:rsidRPr="00887EB6">
        <w:rPr>
          <w:szCs w:val="24"/>
        </w:rPr>
        <w:t xml:space="preserve">If the Personal Information on file for you changes, or if you no longer desire to use our </w:t>
      </w:r>
      <w:r w:rsidR="00092FE9" w:rsidRPr="00887EB6">
        <w:rPr>
          <w:szCs w:val="24"/>
        </w:rPr>
        <w:t>Services</w:t>
      </w:r>
      <w:r w:rsidRPr="00887EB6">
        <w:rPr>
          <w:szCs w:val="24"/>
        </w:rPr>
        <w:t xml:space="preserve">, you may correct, update, amend, delete/remove, or deactivate that information by emailing </w:t>
      </w:r>
      <w:hyperlink r:id="rId9" w:history="1">
        <w:r w:rsidR="00F62D8B" w:rsidRPr="009F33C1">
          <w:rPr>
            <w:rStyle w:val="Hyperlink"/>
            <w:szCs w:val="24"/>
          </w:rPr>
          <w:t>staff@ispmgt.com</w:t>
        </w:r>
      </w:hyperlink>
      <w:r w:rsidR="00C433F8">
        <w:rPr>
          <w:szCs w:val="24"/>
        </w:rPr>
        <w:t xml:space="preserve"> </w:t>
      </w:r>
      <w:r w:rsidR="00092FE9" w:rsidRPr="00887EB6">
        <w:rPr>
          <w:szCs w:val="24"/>
        </w:rPr>
        <w:t xml:space="preserve">or calling </w:t>
      </w:r>
      <w:r w:rsidR="00C433F8">
        <w:rPr>
          <w:szCs w:val="24"/>
        </w:rPr>
        <w:t>(989)</w:t>
      </w:r>
      <w:r w:rsidR="00F62D8B">
        <w:rPr>
          <w:szCs w:val="24"/>
        </w:rPr>
        <w:t xml:space="preserve"> 466-6104</w:t>
      </w:r>
      <w:r w:rsidRPr="00887EB6">
        <w:rPr>
          <w:szCs w:val="24"/>
        </w:rPr>
        <w:t>.</w:t>
      </w:r>
    </w:p>
    <w:p w14:paraId="2EFB503A" w14:textId="77777777" w:rsidR="00091C65" w:rsidRPr="00887EB6" w:rsidRDefault="00091C65" w:rsidP="00091C65">
      <w:pPr>
        <w:rPr>
          <w:szCs w:val="24"/>
        </w:rPr>
      </w:pPr>
    </w:p>
    <w:p w14:paraId="7A418840" w14:textId="39871E32" w:rsidR="00091C65" w:rsidRPr="00887EB6" w:rsidRDefault="009C37A0" w:rsidP="00091C65">
      <w:pPr>
        <w:rPr>
          <w:szCs w:val="24"/>
        </w:rPr>
      </w:pPr>
      <w:r w:rsidRPr="00887EB6">
        <w:rPr>
          <w:szCs w:val="24"/>
        </w:rPr>
        <w:t xml:space="preserve">We will retain your Personal Information for as long as your account is active or as needed to provide you the </w:t>
      </w:r>
      <w:r w:rsidR="00092FE9" w:rsidRPr="00887EB6">
        <w:rPr>
          <w:szCs w:val="24"/>
        </w:rPr>
        <w:t>Services</w:t>
      </w:r>
      <w:r w:rsidRPr="00887EB6">
        <w:rPr>
          <w:szCs w:val="24"/>
        </w:rPr>
        <w:t>. We will continue to retain and use your information as necessary to comply with our legal obligations, resolve d</w:t>
      </w:r>
      <w:r w:rsidR="00C433F8">
        <w:rPr>
          <w:szCs w:val="24"/>
        </w:rPr>
        <w:t>isp</w:t>
      </w:r>
      <w:r w:rsidRPr="00887EB6">
        <w:rPr>
          <w:szCs w:val="24"/>
        </w:rPr>
        <w:t>utes, and enforce our agreements.</w:t>
      </w:r>
    </w:p>
    <w:p w14:paraId="3F14EE85" w14:textId="77777777" w:rsidR="00091C65" w:rsidRPr="00887EB6" w:rsidRDefault="00091C65" w:rsidP="00091C65">
      <w:pPr>
        <w:rPr>
          <w:szCs w:val="24"/>
        </w:rPr>
      </w:pPr>
    </w:p>
    <w:p w14:paraId="210F341E" w14:textId="115312A9" w:rsidR="00091C65" w:rsidRPr="00887EB6" w:rsidRDefault="009C37A0" w:rsidP="00091C65">
      <w:pPr>
        <w:rPr>
          <w:szCs w:val="24"/>
        </w:rPr>
      </w:pPr>
      <w:r w:rsidRPr="00887EB6">
        <w:rPr>
          <w:szCs w:val="24"/>
        </w:rPr>
        <w:t xml:space="preserve">You may decline to provide Personal Information to </w:t>
      </w:r>
      <w:r w:rsidR="00092FE9" w:rsidRPr="00887EB6">
        <w:rPr>
          <w:szCs w:val="24"/>
        </w:rPr>
        <w:t xml:space="preserve">the </w:t>
      </w:r>
      <w:r w:rsidR="006D1FFA">
        <w:rPr>
          <w:szCs w:val="24"/>
        </w:rPr>
        <w:t>ISP</w:t>
      </w:r>
      <w:r w:rsidRPr="00887EB6">
        <w:rPr>
          <w:szCs w:val="24"/>
        </w:rPr>
        <w:t xml:space="preserve">.  Declining to provide Personal Information may, however, disqualify you for an </w:t>
      </w:r>
      <w:r w:rsidR="00092FE9" w:rsidRPr="00887EB6">
        <w:rPr>
          <w:szCs w:val="24"/>
        </w:rPr>
        <w:t xml:space="preserve"> account and Services </w:t>
      </w:r>
      <w:r w:rsidRPr="00887EB6">
        <w:rPr>
          <w:szCs w:val="24"/>
        </w:rPr>
        <w:t>features that require certain Personal Information.</w:t>
      </w:r>
    </w:p>
    <w:p w14:paraId="5F4F2788" w14:textId="77777777" w:rsidR="00091C65" w:rsidRPr="00887EB6" w:rsidRDefault="00091C65" w:rsidP="00091C65">
      <w:pPr>
        <w:rPr>
          <w:color w:val="FF0000"/>
          <w:szCs w:val="24"/>
        </w:rPr>
      </w:pPr>
    </w:p>
    <w:p w14:paraId="7AAC74EE" w14:textId="77777777" w:rsidR="00091C65" w:rsidRPr="00887EB6" w:rsidRDefault="009C37A0" w:rsidP="00091C65">
      <w:pPr>
        <w:rPr>
          <w:b/>
          <w:szCs w:val="24"/>
        </w:rPr>
      </w:pPr>
      <w:r w:rsidRPr="00887EB6">
        <w:rPr>
          <w:b/>
          <w:szCs w:val="24"/>
        </w:rPr>
        <w:t>Other Important Information</w:t>
      </w:r>
    </w:p>
    <w:p w14:paraId="450EB736" w14:textId="77777777" w:rsidR="00091C65" w:rsidRPr="00887EB6" w:rsidRDefault="00091C65" w:rsidP="00091C65">
      <w:pPr>
        <w:rPr>
          <w:szCs w:val="24"/>
        </w:rPr>
      </w:pPr>
    </w:p>
    <w:p w14:paraId="60976A0F" w14:textId="77777777" w:rsidR="00091C65" w:rsidRPr="00887EB6" w:rsidRDefault="009C37A0" w:rsidP="00091C65">
      <w:pPr>
        <w:rPr>
          <w:szCs w:val="24"/>
          <w:u w:val="single"/>
        </w:rPr>
      </w:pPr>
      <w:r w:rsidRPr="00887EB6">
        <w:rPr>
          <w:szCs w:val="24"/>
          <w:u w:val="single"/>
        </w:rPr>
        <w:t>Social Media and Links to Other Websites and Apps: Third Parties</w:t>
      </w:r>
    </w:p>
    <w:p w14:paraId="2BCC9A51" w14:textId="77777777" w:rsidR="00091C65" w:rsidRPr="00887EB6" w:rsidRDefault="00091C65" w:rsidP="00091C65">
      <w:pPr>
        <w:rPr>
          <w:szCs w:val="24"/>
        </w:rPr>
      </w:pPr>
    </w:p>
    <w:p w14:paraId="6348D93C" w14:textId="3D078803" w:rsidR="00091C65" w:rsidRPr="00887EB6" w:rsidRDefault="009C37A0" w:rsidP="00091C65">
      <w:pPr>
        <w:rPr>
          <w:szCs w:val="24"/>
        </w:rPr>
      </w:pPr>
      <w:r w:rsidRPr="00887EB6">
        <w:rPr>
          <w:szCs w:val="24"/>
        </w:rPr>
        <w:t xml:space="preserve">This Privacy Policy applies only to </w:t>
      </w:r>
      <w:r w:rsidR="00092FE9" w:rsidRPr="00887EB6">
        <w:rPr>
          <w:szCs w:val="24"/>
        </w:rPr>
        <w:t xml:space="preserve">the </w:t>
      </w:r>
      <w:r w:rsidR="006D1FFA">
        <w:rPr>
          <w:szCs w:val="24"/>
        </w:rPr>
        <w:t>ISP</w:t>
      </w:r>
      <w:r w:rsidRPr="00887EB6">
        <w:rPr>
          <w:szCs w:val="24"/>
        </w:rPr>
        <w:t xml:space="preserve"> and </w:t>
      </w:r>
      <w:r w:rsidR="00092FE9" w:rsidRPr="00887EB6">
        <w:rPr>
          <w:szCs w:val="24"/>
        </w:rPr>
        <w:t xml:space="preserve">the </w:t>
      </w:r>
      <w:r w:rsidR="006D1FFA">
        <w:rPr>
          <w:szCs w:val="24"/>
        </w:rPr>
        <w:t>ISP</w:t>
      </w:r>
      <w:r w:rsidR="00092FE9" w:rsidRPr="00887EB6">
        <w:rPr>
          <w:szCs w:val="24"/>
        </w:rPr>
        <w:t>’s Services</w:t>
      </w:r>
      <w:r w:rsidRPr="00887EB6">
        <w:rPr>
          <w:szCs w:val="24"/>
        </w:rPr>
        <w:t xml:space="preserve"> </w:t>
      </w:r>
      <w:r w:rsidR="00092FE9" w:rsidRPr="00887EB6">
        <w:rPr>
          <w:szCs w:val="24"/>
        </w:rPr>
        <w:t>and website</w:t>
      </w:r>
      <w:r w:rsidRPr="00887EB6">
        <w:rPr>
          <w:szCs w:val="24"/>
        </w:rPr>
        <w:t xml:space="preserve">. </w:t>
      </w:r>
      <w:r w:rsidR="00092FE9" w:rsidRPr="00887EB6">
        <w:rPr>
          <w:szCs w:val="24"/>
        </w:rPr>
        <w:t xml:space="preserve">Customers may use the </w:t>
      </w:r>
      <w:r w:rsidR="006D1FFA">
        <w:rPr>
          <w:szCs w:val="24"/>
        </w:rPr>
        <w:t>ISP</w:t>
      </w:r>
      <w:r w:rsidR="00092FE9" w:rsidRPr="00887EB6">
        <w:rPr>
          <w:szCs w:val="24"/>
        </w:rPr>
        <w:t>’s Services to access websites and applications</w:t>
      </w:r>
      <w:r w:rsidRPr="00887EB6">
        <w:rPr>
          <w:szCs w:val="24"/>
        </w:rPr>
        <w:t xml:space="preserve"> that are not operated or controlled by </w:t>
      </w:r>
      <w:r w:rsidR="00D61C8F" w:rsidRPr="00887EB6">
        <w:rPr>
          <w:szCs w:val="24"/>
        </w:rPr>
        <w:t xml:space="preserve">the </w:t>
      </w:r>
      <w:r w:rsidR="006D1FFA">
        <w:rPr>
          <w:szCs w:val="24"/>
        </w:rPr>
        <w:t>ISP</w:t>
      </w:r>
      <w:r w:rsidRPr="00887EB6">
        <w:rPr>
          <w:szCs w:val="24"/>
        </w:rPr>
        <w:t xml:space="preserve">. The </w:t>
      </w:r>
      <w:r w:rsidR="006D1FFA">
        <w:rPr>
          <w:szCs w:val="24"/>
        </w:rPr>
        <w:t>ISP</w:t>
      </w:r>
      <w:r w:rsidRPr="00887EB6">
        <w:rPr>
          <w:szCs w:val="24"/>
        </w:rPr>
        <w:t xml:space="preserve"> policies described herein do not apply to such third-party websites or apps.  We encourage you to carefully read and understand any and all policies of such third-party websites or apps. </w:t>
      </w:r>
    </w:p>
    <w:p w14:paraId="7CC2BB65" w14:textId="77777777" w:rsidR="00091C65" w:rsidRPr="00887EB6" w:rsidRDefault="00091C65" w:rsidP="00091C65">
      <w:pPr>
        <w:rPr>
          <w:color w:val="FF0000"/>
          <w:szCs w:val="24"/>
        </w:rPr>
      </w:pPr>
    </w:p>
    <w:p w14:paraId="559C0169" w14:textId="77777777" w:rsidR="00091C65" w:rsidRPr="00887EB6" w:rsidRDefault="009C37A0" w:rsidP="00091C65">
      <w:pPr>
        <w:rPr>
          <w:szCs w:val="24"/>
          <w:u w:val="single"/>
        </w:rPr>
      </w:pPr>
      <w:commentRangeStart w:id="0"/>
      <w:r w:rsidRPr="00887EB6">
        <w:rPr>
          <w:szCs w:val="24"/>
          <w:u w:val="single"/>
        </w:rPr>
        <w:t>Minors</w:t>
      </w:r>
      <w:commentRangeEnd w:id="0"/>
      <w:r w:rsidR="00092FE9" w:rsidRPr="00887EB6">
        <w:rPr>
          <w:rStyle w:val="CommentReference"/>
          <w:sz w:val="24"/>
          <w:szCs w:val="24"/>
        </w:rPr>
        <w:commentReference w:id="0"/>
      </w:r>
    </w:p>
    <w:p w14:paraId="5CEEEC63" w14:textId="77777777" w:rsidR="00091C65" w:rsidRPr="00887EB6" w:rsidRDefault="00091C65" w:rsidP="00091C65">
      <w:pPr>
        <w:rPr>
          <w:szCs w:val="24"/>
        </w:rPr>
      </w:pPr>
    </w:p>
    <w:p w14:paraId="54EF8A99" w14:textId="436F1D2F" w:rsidR="00091C65" w:rsidRPr="00887EB6" w:rsidRDefault="009C37A0" w:rsidP="00091C65">
      <w:pPr>
        <w:rPr>
          <w:szCs w:val="24"/>
        </w:rPr>
      </w:pPr>
      <w:r w:rsidRPr="00887EB6">
        <w:rPr>
          <w:szCs w:val="24"/>
        </w:rPr>
        <w:t xml:space="preserve">The </w:t>
      </w:r>
      <w:r w:rsidR="00593186" w:rsidRPr="00887EB6">
        <w:rPr>
          <w:szCs w:val="24"/>
        </w:rPr>
        <w:t>Services are</w:t>
      </w:r>
      <w:r w:rsidRPr="00887EB6">
        <w:rPr>
          <w:szCs w:val="24"/>
        </w:rPr>
        <w:t xml:space="preserve"> not intended to be used by anyone under the age of 13 and, as such, does not knowingly collect Personal Information from anyone under the age of 13. If you are under the age of 13, please do not use the Services and do not submit any Personal Information to</w:t>
      </w:r>
      <w:r w:rsidR="00F62D8B">
        <w:rPr>
          <w:szCs w:val="24"/>
        </w:rPr>
        <w:t xml:space="preserve"> the</w:t>
      </w:r>
      <w:r w:rsidRPr="00887EB6">
        <w:rPr>
          <w:szCs w:val="24"/>
        </w:rPr>
        <w:t xml:space="preserve"> </w:t>
      </w:r>
      <w:r w:rsidR="006D1FFA">
        <w:rPr>
          <w:szCs w:val="24"/>
        </w:rPr>
        <w:t>ISP</w:t>
      </w:r>
      <w:r w:rsidRPr="00887EB6">
        <w:rPr>
          <w:szCs w:val="24"/>
        </w:rPr>
        <w:t xml:space="preserve">. If a parent or guardian becomes aware that his or her child under the age of 13 has provided us with Personal Information without his or her consent, he or she should contact us at </w:t>
      </w:r>
      <w:r w:rsidR="00C433F8">
        <w:rPr>
          <w:szCs w:val="24"/>
        </w:rPr>
        <w:t>billing</w:t>
      </w:r>
      <w:r w:rsidRPr="00887EB6">
        <w:rPr>
          <w:szCs w:val="24"/>
        </w:rPr>
        <w:t xml:space="preserve"> and we will delete such information from our files.  </w:t>
      </w:r>
    </w:p>
    <w:p w14:paraId="04A4FA5C" w14:textId="77777777" w:rsidR="00091C65" w:rsidRPr="00887EB6" w:rsidRDefault="00091C65" w:rsidP="00091C65">
      <w:pPr>
        <w:rPr>
          <w:b/>
          <w:color w:val="FF0000"/>
          <w:szCs w:val="24"/>
        </w:rPr>
      </w:pPr>
    </w:p>
    <w:p w14:paraId="482548AE" w14:textId="77777777" w:rsidR="00091C65" w:rsidRPr="00887EB6" w:rsidRDefault="009C37A0" w:rsidP="00091C65">
      <w:pPr>
        <w:rPr>
          <w:b/>
          <w:szCs w:val="24"/>
        </w:rPr>
      </w:pPr>
      <w:r w:rsidRPr="00887EB6">
        <w:rPr>
          <w:b/>
          <w:szCs w:val="24"/>
        </w:rPr>
        <w:t>Changes to this Privacy Policy</w:t>
      </w:r>
    </w:p>
    <w:p w14:paraId="596209F6" w14:textId="77777777" w:rsidR="00091C65" w:rsidRPr="00887EB6" w:rsidRDefault="00091C65" w:rsidP="00091C65">
      <w:pPr>
        <w:rPr>
          <w:szCs w:val="24"/>
        </w:rPr>
      </w:pPr>
    </w:p>
    <w:p w14:paraId="2124F889" w14:textId="77777777" w:rsidR="00091C65" w:rsidRPr="00887EB6" w:rsidRDefault="009C37A0" w:rsidP="00091C65">
      <w:pPr>
        <w:rPr>
          <w:szCs w:val="24"/>
        </w:rPr>
      </w:pPr>
      <w:r w:rsidRPr="00887EB6">
        <w:rPr>
          <w:szCs w:val="24"/>
        </w:rPr>
        <w:t xml:space="preserve">We may update this Privacy Policy to reflect changes to our information practices. If we make any material changes we will notify you by email or by means of a notice on </w:t>
      </w:r>
      <w:r w:rsidR="00092FE9" w:rsidRPr="00887EB6">
        <w:rPr>
          <w:szCs w:val="24"/>
        </w:rPr>
        <w:t xml:space="preserve">our website </w:t>
      </w:r>
      <w:r w:rsidRPr="00887EB6">
        <w:rPr>
          <w:szCs w:val="24"/>
        </w:rPr>
        <w:t>prior to the change becoming effective. We encourage you to periodically review this page for the latest information on our privacy practices.</w:t>
      </w:r>
    </w:p>
    <w:p w14:paraId="225F7544" w14:textId="77777777" w:rsidR="00091C65" w:rsidRPr="00887EB6" w:rsidRDefault="00091C65" w:rsidP="00091C65">
      <w:pPr>
        <w:rPr>
          <w:color w:val="FF0000"/>
          <w:szCs w:val="24"/>
        </w:rPr>
      </w:pPr>
    </w:p>
    <w:p w14:paraId="43226ED8" w14:textId="77777777" w:rsidR="00091C65" w:rsidRPr="00887EB6" w:rsidRDefault="009C37A0" w:rsidP="00091C65">
      <w:pPr>
        <w:rPr>
          <w:b/>
          <w:szCs w:val="24"/>
        </w:rPr>
      </w:pPr>
      <w:r w:rsidRPr="00887EB6">
        <w:rPr>
          <w:b/>
          <w:szCs w:val="24"/>
        </w:rPr>
        <w:t>Contact Us</w:t>
      </w:r>
    </w:p>
    <w:p w14:paraId="1B0336B4" w14:textId="77777777" w:rsidR="00091C65" w:rsidRPr="00887EB6" w:rsidRDefault="00091C65" w:rsidP="00091C65">
      <w:pPr>
        <w:rPr>
          <w:szCs w:val="24"/>
        </w:rPr>
      </w:pPr>
    </w:p>
    <w:p w14:paraId="65564FE2" w14:textId="77777777" w:rsidR="00091C65" w:rsidRPr="00887EB6" w:rsidRDefault="009C37A0" w:rsidP="00091C65">
      <w:pPr>
        <w:rPr>
          <w:szCs w:val="24"/>
        </w:rPr>
      </w:pPr>
      <w:r w:rsidRPr="00887EB6">
        <w:rPr>
          <w:szCs w:val="24"/>
        </w:rPr>
        <w:t>If you have any questions about our Privacy Policy, please contact us at the information below.</w:t>
      </w:r>
    </w:p>
    <w:p w14:paraId="3B438FA8" w14:textId="7CFA826B" w:rsidR="00091C65" w:rsidRDefault="00091C65" w:rsidP="00091C65">
      <w:pPr>
        <w:rPr>
          <w:szCs w:val="24"/>
        </w:rPr>
      </w:pPr>
    </w:p>
    <w:p w14:paraId="316A45B2" w14:textId="1FACCD5F" w:rsidR="00F62D8B" w:rsidRPr="00887EB6" w:rsidRDefault="00F62D8B" w:rsidP="00091C65">
      <w:pPr>
        <w:rPr>
          <w:szCs w:val="24"/>
        </w:rPr>
      </w:pPr>
      <w:r>
        <w:rPr>
          <w:szCs w:val="24"/>
        </w:rPr>
        <w:t>ISP Management, Inc.</w:t>
      </w:r>
    </w:p>
    <w:p w14:paraId="29EAF1DB" w14:textId="361C767E" w:rsidR="00091C65" w:rsidRPr="00887EB6" w:rsidRDefault="00F62D8B" w:rsidP="00091C65">
      <w:pPr>
        <w:rPr>
          <w:szCs w:val="24"/>
        </w:rPr>
      </w:pPr>
      <w:r>
        <w:rPr>
          <w:szCs w:val="24"/>
        </w:rPr>
        <w:t>TNC</w:t>
      </w:r>
      <w:r w:rsidR="009A3F23">
        <w:rPr>
          <w:szCs w:val="24"/>
        </w:rPr>
        <w:t xml:space="preserve"> Access, LLC</w:t>
      </w:r>
      <w:r w:rsidR="009C37A0" w:rsidRPr="00887EB6">
        <w:rPr>
          <w:szCs w:val="24"/>
        </w:rPr>
        <w:t>,</w:t>
      </w:r>
    </w:p>
    <w:p w14:paraId="65F98D89" w14:textId="77777777" w:rsidR="00240437" w:rsidRDefault="00240437" w:rsidP="00854584">
      <w:pPr>
        <w:pStyle w:val="Normal0"/>
        <w:rPr>
          <w:szCs w:val="24"/>
        </w:rPr>
      </w:pPr>
      <w:r>
        <w:rPr>
          <w:szCs w:val="24"/>
        </w:rPr>
        <w:t>302 W. Center Street</w:t>
      </w:r>
    </w:p>
    <w:p w14:paraId="64EDED7A" w14:textId="4FED844E" w:rsidR="00C433F8" w:rsidRDefault="00C433F8" w:rsidP="00854584">
      <w:pPr>
        <w:pStyle w:val="Normal0"/>
        <w:rPr>
          <w:szCs w:val="24"/>
        </w:rPr>
      </w:pPr>
      <w:r>
        <w:rPr>
          <w:szCs w:val="24"/>
        </w:rPr>
        <w:t>Alma, MI 48801</w:t>
      </w:r>
    </w:p>
    <w:p w14:paraId="25C71DDB" w14:textId="26BFFE9D" w:rsidR="00C433F8" w:rsidRPr="00887EB6" w:rsidRDefault="00F62D8B" w:rsidP="00854584">
      <w:pPr>
        <w:pStyle w:val="Normal0"/>
        <w:rPr>
          <w:szCs w:val="24"/>
        </w:rPr>
      </w:pPr>
      <w:r>
        <w:rPr>
          <w:szCs w:val="24"/>
        </w:rPr>
        <w:t>staff@ispmgt.com</w:t>
      </w:r>
    </w:p>
    <w:sectPr w:rsidR="00C433F8" w:rsidRPr="00887EB6" w:rsidSect="00C56E3A">
      <w:headerReference w:type="even" r:id="rId13"/>
      <w:headerReference w:type="default" r:id="rId14"/>
      <w:footerReference w:type="even" r:id="rId15"/>
      <w:footerReference w:type="default" r:id="rId16"/>
      <w:headerReference w:type="first" r:id="rId17"/>
      <w:footerReference w:type="first" r:id="rId18"/>
      <w:pgSz w:w="12240" w:h="15840"/>
      <w:pgMar w:top="99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709FB9E4" w14:textId="77777777" w:rsidR="00092FE9" w:rsidRDefault="009C37A0">
      <w:pPr>
        <w:pStyle w:val="CommentText"/>
      </w:pPr>
      <w:r>
        <w:rPr>
          <w:rStyle w:val="CommentReference"/>
        </w:rPr>
        <w:annotationRef/>
      </w:r>
      <w:r>
        <w:t xml:space="preserve">This is to comply with the Children’s Online Privacy Protection Act.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9FB9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9FB9E4" w16cid:durableId="2253F7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C05C9" w14:textId="77777777" w:rsidR="00CB0C79" w:rsidRDefault="00CB0C79">
      <w:r>
        <w:separator/>
      </w:r>
    </w:p>
  </w:endnote>
  <w:endnote w:type="continuationSeparator" w:id="0">
    <w:p w14:paraId="35DC1839" w14:textId="77777777" w:rsidR="00CB0C79" w:rsidRDefault="00CB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51037" w14:textId="77777777" w:rsidR="00233ADA" w:rsidRDefault="00233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812885"/>
      <w:docPartObj>
        <w:docPartGallery w:val="Page Numbers (Bottom of Page)"/>
        <w:docPartUnique/>
      </w:docPartObj>
    </w:sdtPr>
    <w:sdtEndPr>
      <w:rPr>
        <w:noProof/>
      </w:rPr>
    </w:sdtEndPr>
    <w:sdtContent>
      <w:p w14:paraId="0C251C38" w14:textId="63D57A91" w:rsidR="00887EB6" w:rsidRDefault="009C37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19E08" w14:textId="77777777" w:rsidR="00887EB6" w:rsidRDefault="00887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359CB" w14:textId="46A2B8D7" w:rsidR="00DC323F" w:rsidRDefault="009C37A0" w:rsidP="00DC323F">
    <w:pPr>
      <w:pStyle w:val="Footer"/>
      <w:jc w:val="left"/>
    </w:pPr>
    <w:r w:rsidRPr="00DC323F">
      <w:rPr>
        <w:noProof/>
        <w:spacing w:val="-2"/>
        <w:sz w:val="16"/>
      </w:rPr>
      <w:t>119455.000001  4834-9080-2869.1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13219" w14:textId="77777777" w:rsidR="00CB0C79" w:rsidRDefault="00CB0C79">
      <w:r>
        <w:separator/>
      </w:r>
    </w:p>
  </w:footnote>
  <w:footnote w:type="continuationSeparator" w:id="0">
    <w:p w14:paraId="78EC40AF" w14:textId="77777777" w:rsidR="00CB0C79" w:rsidRDefault="00CB0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52A9" w14:textId="77777777" w:rsidR="00233ADA" w:rsidRDefault="00233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A1EA4" w14:textId="77777777" w:rsidR="00233ADA" w:rsidRDefault="00233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F8C0A" w14:textId="77777777" w:rsidR="00233ADA" w:rsidRDefault="00233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5B26B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632F8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0C84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081B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5"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6"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7"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8" w15:restartNumberingAfterBreak="0">
    <w:nsid w:val="FFFFFF88"/>
    <w:multiLevelType w:val="singleLevel"/>
    <w:tmpl w:val="25406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20830C22"/>
    <w:multiLevelType w:val="hybridMultilevel"/>
    <w:tmpl w:val="40B491F4"/>
    <w:lvl w:ilvl="0" w:tplc="59A8E200">
      <w:start w:val="1"/>
      <w:numFmt w:val="bullet"/>
      <w:lvlText w:val=""/>
      <w:lvlJc w:val="left"/>
      <w:pPr>
        <w:ind w:left="720" w:hanging="360"/>
      </w:pPr>
      <w:rPr>
        <w:rFonts w:ascii="Symbol" w:hAnsi="Symbol" w:hint="default"/>
      </w:rPr>
    </w:lvl>
    <w:lvl w:ilvl="1" w:tplc="9F38A82C" w:tentative="1">
      <w:start w:val="1"/>
      <w:numFmt w:val="bullet"/>
      <w:lvlText w:val="o"/>
      <w:lvlJc w:val="left"/>
      <w:pPr>
        <w:ind w:left="1440" w:hanging="360"/>
      </w:pPr>
      <w:rPr>
        <w:rFonts w:ascii="Courier New" w:hAnsi="Courier New" w:cs="Courier New" w:hint="default"/>
      </w:rPr>
    </w:lvl>
    <w:lvl w:ilvl="2" w:tplc="2E7A7F8A" w:tentative="1">
      <w:start w:val="1"/>
      <w:numFmt w:val="bullet"/>
      <w:lvlText w:val=""/>
      <w:lvlJc w:val="left"/>
      <w:pPr>
        <w:ind w:left="2160" w:hanging="360"/>
      </w:pPr>
      <w:rPr>
        <w:rFonts w:ascii="Wingdings" w:hAnsi="Wingdings" w:hint="default"/>
      </w:rPr>
    </w:lvl>
    <w:lvl w:ilvl="3" w:tplc="5E762DEC" w:tentative="1">
      <w:start w:val="1"/>
      <w:numFmt w:val="bullet"/>
      <w:lvlText w:val=""/>
      <w:lvlJc w:val="left"/>
      <w:pPr>
        <w:ind w:left="2880" w:hanging="360"/>
      </w:pPr>
      <w:rPr>
        <w:rFonts w:ascii="Symbol" w:hAnsi="Symbol" w:hint="default"/>
      </w:rPr>
    </w:lvl>
    <w:lvl w:ilvl="4" w:tplc="36C6C0F8" w:tentative="1">
      <w:start w:val="1"/>
      <w:numFmt w:val="bullet"/>
      <w:lvlText w:val="o"/>
      <w:lvlJc w:val="left"/>
      <w:pPr>
        <w:ind w:left="3600" w:hanging="360"/>
      </w:pPr>
      <w:rPr>
        <w:rFonts w:ascii="Courier New" w:hAnsi="Courier New" w:cs="Courier New" w:hint="default"/>
      </w:rPr>
    </w:lvl>
    <w:lvl w:ilvl="5" w:tplc="69A200E8" w:tentative="1">
      <w:start w:val="1"/>
      <w:numFmt w:val="bullet"/>
      <w:lvlText w:val=""/>
      <w:lvlJc w:val="left"/>
      <w:pPr>
        <w:ind w:left="4320" w:hanging="360"/>
      </w:pPr>
      <w:rPr>
        <w:rFonts w:ascii="Wingdings" w:hAnsi="Wingdings" w:hint="default"/>
      </w:rPr>
    </w:lvl>
    <w:lvl w:ilvl="6" w:tplc="206C2C76" w:tentative="1">
      <w:start w:val="1"/>
      <w:numFmt w:val="bullet"/>
      <w:lvlText w:val=""/>
      <w:lvlJc w:val="left"/>
      <w:pPr>
        <w:ind w:left="5040" w:hanging="360"/>
      </w:pPr>
      <w:rPr>
        <w:rFonts w:ascii="Symbol" w:hAnsi="Symbol" w:hint="default"/>
      </w:rPr>
    </w:lvl>
    <w:lvl w:ilvl="7" w:tplc="2CA632B0" w:tentative="1">
      <w:start w:val="1"/>
      <w:numFmt w:val="bullet"/>
      <w:lvlText w:val="o"/>
      <w:lvlJc w:val="left"/>
      <w:pPr>
        <w:ind w:left="5760" w:hanging="360"/>
      </w:pPr>
      <w:rPr>
        <w:rFonts w:ascii="Courier New" w:hAnsi="Courier New" w:cs="Courier New" w:hint="default"/>
      </w:rPr>
    </w:lvl>
    <w:lvl w:ilvl="8" w:tplc="DB76D388" w:tentative="1">
      <w:start w:val="1"/>
      <w:numFmt w:val="bullet"/>
      <w:lvlText w:val=""/>
      <w:lvlJc w:val="left"/>
      <w:pPr>
        <w:ind w:left="6480" w:hanging="360"/>
      </w:pPr>
      <w:rPr>
        <w:rFonts w:ascii="Wingdings" w:hAnsi="Wingdings" w:hint="default"/>
      </w:rPr>
    </w:lvl>
  </w:abstractNum>
  <w:abstractNum w:abstractNumId="11" w15:restartNumberingAfterBreak="0">
    <w:nsid w:val="2FAB77D5"/>
    <w:multiLevelType w:val="hybridMultilevel"/>
    <w:tmpl w:val="DCFE8664"/>
    <w:lvl w:ilvl="0" w:tplc="030C3AE4">
      <w:start w:val="1"/>
      <w:numFmt w:val="bullet"/>
      <w:lvlText w:val=""/>
      <w:lvlJc w:val="left"/>
      <w:pPr>
        <w:ind w:left="720" w:hanging="360"/>
      </w:pPr>
      <w:rPr>
        <w:rFonts w:ascii="Symbol" w:hAnsi="Symbol" w:hint="default"/>
      </w:rPr>
    </w:lvl>
    <w:lvl w:ilvl="1" w:tplc="B2DAD93A">
      <w:start w:val="1"/>
      <w:numFmt w:val="bullet"/>
      <w:lvlText w:val="o"/>
      <w:lvlJc w:val="left"/>
      <w:pPr>
        <w:ind w:left="1440" w:hanging="360"/>
      </w:pPr>
      <w:rPr>
        <w:rFonts w:ascii="Courier New" w:hAnsi="Courier New" w:cs="Courier New" w:hint="default"/>
      </w:rPr>
    </w:lvl>
    <w:lvl w:ilvl="2" w:tplc="20BE9AA6" w:tentative="1">
      <w:start w:val="1"/>
      <w:numFmt w:val="bullet"/>
      <w:lvlText w:val=""/>
      <w:lvlJc w:val="left"/>
      <w:pPr>
        <w:ind w:left="2160" w:hanging="360"/>
      </w:pPr>
      <w:rPr>
        <w:rFonts w:ascii="Wingdings" w:hAnsi="Wingdings" w:hint="default"/>
      </w:rPr>
    </w:lvl>
    <w:lvl w:ilvl="3" w:tplc="590C85A4" w:tentative="1">
      <w:start w:val="1"/>
      <w:numFmt w:val="bullet"/>
      <w:lvlText w:val=""/>
      <w:lvlJc w:val="left"/>
      <w:pPr>
        <w:ind w:left="2880" w:hanging="360"/>
      </w:pPr>
      <w:rPr>
        <w:rFonts w:ascii="Symbol" w:hAnsi="Symbol" w:hint="default"/>
      </w:rPr>
    </w:lvl>
    <w:lvl w:ilvl="4" w:tplc="8BDAD030" w:tentative="1">
      <w:start w:val="1"/>
      <w:numFmt w:val="bullet"/>
      <w:lvlText w:val="o"/>
      <w:lvlJc w:val="left"/>
      <w:pPr>
        <w:ind w:left="3600" w:hanging="360"/>
      </w:pPr>
      <w:rPr>
        <w:rFonts w:ascii="Courier New" w:hAnsi="Courier New" w:cs="Courier New" w:hint="default"/>
      </w:rPr>
    </w:lvl>
    <w:lvl w:ilvl="5" w:tplc="7A26AAA8" w:tentative="1">
      <w:start w:val="1"/>
      <w:numFmt w:val="bullet"/>
      <w:lvlText w:val=""/>
      <w:lvlJc w:val="left"/>
      <w:pPr>
        <w:ind w:left="4320" w:hanging="360"/>
      </w:pPr>
      <w:rPr>
        <w:rFonts w:ascii="Wingdings" w:hAnsi="Wingdings" w:hint="default"/>
      </w:rPr>
    </w:lvl>
    <w:lvl w:ilvl="6" w:tplc="72C0903A" w:tentative="1">
      <w:start w:val="1"/>
      <w:numFmt w:val="bullet"/>
      <w:lvlText w:val=""/>
      <w:lvlJc w:val="left"/>
      <w:pPr>
        <w:ind w:left="5040" w:hanging="360"/>
      </w:pPr>
      <w:rPr>
        <w:rFonts w:ascii="Symbol" w:hAnsi="Symbol" w:hint="default"/>
      </w:rPr>
    </w:lvl>
    <w:lvl w:ilvl="7" w:tplc="72545BB4" w:tentative="1">
      <w:start w:val="1"/>
      <w:numFmt w:val="bullet"/>
      <w:lvlText w:val="o"/>
      <w:lvlJc w:val="left"/>
      <w:pPr>
        <w:ind w:left="5760" w:hanging="360"/>
      </w:pPr>
      <w:rPr>
        <w:rFonts w:ascii="Courier New" w:hAnsi="Courier New" w:cs="Courier New" w:hint="default"/>
      </w:rPr>
    </w:lvl>
    <w:lvl w:ilvl="8" w:tplc="9804580A" w:tentative="1">
      <w:start w:val="1"/>
      <w:numFmt w:val="bullet"/>
      <w:lvlText w:val=""/>
      <w:lvlJc w:val="left"/>
      <w:pPr>
        <w:ind w:left="6480" w:hanging="360"/>
      </w:pPr>
      <w:rPr>
        <w:rFonts w:ascii="Wingdings" w:hAnsi="Wingdings" w:hint="default"/>
      </w:rPr>
    </w:lvl>
  </w:abstractNum>
  <w:abstractNum w:abstractNumId="12" w15:restartNumberingAfterBreak="0">
    <w:nsid w:val="37394403"/>
    <w:multiLevelType w:val="hybridMultilevel"/>
    <w:tmpl w:val="EA9C2A94"/>
    <w:lvl w:ilvl="0" w:tplc="92D47534">
      <w:start w:val="1"/>
      <w:numFmt w:val="bullet"/>
      <w:lvlText w:val="•"/>
      <w:lvlJc w:val="left"/>
      <w:pPr>
        <w:tabs>
          <w:tab w:val="num" w:pos="720"/>
        </w:tabs>
        <w:ind w:left="720" w:hanging="720"/>
      </w:pPr>
      <w:rPr>
        <w:rFonts w:ascii="Times New Roman" w:hAnsi="Times New Roman" w:cs="Times New Roman" w:hint="default"/>
      </w:rPr>
    </w:lvl>
    <w:lvl w:ilvl="1" w:tplc="AB8A5F2A" w:tentative="1">
      <w:start w:val="1"/>
      <w:numFmt w:val="bullet"/>
      <w:lvlText w:val="o"/>
      <w:lvlJc w:val="left"/>
      <w:pPr>
        <w:tabs>
          <w:tab w:val="num" w:pos="1440"/>
        </w:tabs>
        <w:ind w:left="1440" w:hanging="360"/>
      </w:pPr>
      <w:rPr>
        <w:rFonts w:ascii="Courier New" w:hAnsi="Courier New" w:cs="Courier New" w:hint="default"/>
      </w:rPr>
    </w:lvl>
    <w:lvl w:ilvl="2" w:tplc="608C5440" w:tentative="1">
      <w:start w:val="1"/>
      <w:numFmt w:val="bullet"/>
      <w:lvlText w:val=""/>
      <w:lvlJc w:val="left"/>
      <w:pPr>
        <w:tabs>
          <w:tab w:val="num" w:pos="2160"/>
        </w:tabs>
        <w:ind w:left="2160" w:hanging="360"/>
      </w:pPr>
      <w:rPr>
        <w:rFonts w:ascii="Wingdings" w:hAnsi="Wingdings" w:hint="default"/>
      </w:rPr>
    </w:lvl>
    <w:lvl w:ilvl="3" w:tplc="7FB60E40" w:tentative="1">
      <w:start w:val="1"/>
      <w:numFmt w:val="bullet"/>
      <w:lvlText w:val=""/>
      <w:lvlJc w:val="left"/>
      <w:pPr>
        <w:tabs>
          <w:tab w:val="num" w:pos="2880"/>
        </w:tabs>
        <w:ind w:left="2880" w:hanging="360"/>
      </w:pPr>
      <w:rPr>
        <w:rFonts w:ascii="Symbol" w:hAnsi="Symbol" w:hint="default"/>
      </w:rPr>
    </w:lvl>
    <w:lvl w:ilvl="4" w:tplc="E7DEC8C4" w:tentative="1">
      <w:start w:val="1"/>
      <w:numFmt w:val="bullet"/>
      <w:lvlText w:val="o"/>
      <w:lvlJc w:val="left"/>
      <w:pPr>
        <w:tabs>
          <w:tab w:val="num" w:pos="3600"/>
        </w:tabs>
        <w:ind w:left="3600" w:hanging="360"/>
      </w:pPr>
      <w:rPr>
        <w:rFonts w:ascii="Courier New" w:hAnsi="Courier New" w:cs="Courier New" w:hint="default"/>
      </w:rPr>
    </w:lvl>
    <w:lvl w:ilvl="5" w:tplc="B1268A9C" w:tentative="1">
      <w:start w:val="1"/>
      <w:numFmt w:val="bullet"/>
      <w:lvlText w:val=""/>
      <w:lvlJc w:val="left"/>
      <w:pPr>
        <w:tabs>
          <w:tab w:val="num" w:pos="4320"/>
        </w:tabs>
        <w:ind w:left="4320" w:hanging="360"/>
      </w:pPr>
      <w:rPr>
        <w:rFonts w:ascii="Wingdings" w:hAnsi="Wingdings" w:hint="default"/>
      </w:rPr>
    </w:lvl>
    <w:lvl w:ilvl="6" w:tplc="0F2EBDCA" w:tentative="1">
      <w:start w:val="1"/>
      <w:numFmt w:val="bullet"/>
      <w:lvlText w:val=""/>
      <w:lvlJc w:val="left"/>
      <w:pPr>
        <w:tabs>
          <w:tab w:val="num" w:pos="5040"/>
        </w:tabs>
        <w:ind w:left="5040" w:hanging="360"/>
      </w:pPr>
      <w:rPr>
        <w:rFonts w:ascii="Symbol" w:hAnsi="Symbol" w:hint="default"/>
      </w:rPr>
    </w:lvl>
    <w:lvl w:ilvl="7" w:tplc="865276BE" w:tentative="1">
      <w:start w:val="1"/>
      <w:numFmt w:val="bullet"/>
      <w:lvlText w:val="o"/>
      <w:lvlJc w:val="left"/>
      <w:pPr>
        <w:tabs>
          <w:tab w:val="num" w:pos="5760"/>
        </w:tabs>
        <w:ind w:left="5760" w:hanging="360"/>
      </w:pPr>
      <w:rPr>
        <w:rFonts w:ascii="Courier New" w:hAnsi="Courier New" w:cs="Courier New" w:hint="default"/>
      </w:rPr>
    </w:lvl>
    <w:lvl w:ilvl="8" w:tplc="F38247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FF168E"/>
    <w:multiLevelType w:val="hybridMultilevel"/>
    <w:tmpl w:val="F4CA9406"/>
    <w:lvl w:ilvl="0" w:tplc="4F062824">
      <w:start w:val="1"/>
      <w:numFmt w:val="bullet"/>
      <w:lvlText w:val=""/>
      <w:lvlJc w:val="left"/>
      <w:pPr>
        <w:ind w:left="720" w:hanging="360"/>
      </w:pPr>
      <w:rPr>
        <w:rFonts w:ascii="Symbol" w:hAnsi="Symbol" w:hint="default"/>
      </w:rPr>
    </w:lvl>
    <w:lvl w:ilvl="1" w:tplc="64380F5C" w:tentative="1">
      <w:start w:val="1"/>
      <w:numFmt w:val="bullet"/>
      <w:lvlText w:val="o"/>
      <w:lvlJc w:val="left"/>
      <w:pPr>
        <w:ind w:left="1440" w:hanging="360"/>
      </w:pPr>
      <w:rPr>
        <w:rFonts w:ascii="Courier New" w:hAnsi="Courier New" w:cs="Courier New" w:hint="default"/>
      </w:rPr>
    </w:lvl>
    <w:lvl w:ilvl="2" w:tplc="8C54EEBC" w:tentative="1">
      <w:start w:val="1"/>
      <w:numFmt w:val="bullet"/>
      <w:lvlText w:val=""/>
      <w:lvlJc w:val="left"/>
      <w:pPr>
        <w:ind w:left="2160" w:hanging="360"/>
      </w:pPr>
      <w:rPr>
        <w:rFonts w:ascii="Wingdings" w:hAnsi="Wingdings" w:hint="default"/>
      </w:rPr>
    </w:lvl>
    <w:lvl w:ilvl="3" w:tplc="344CC978" w:tentative="1">
      <w:start w:val="1"/>
      <w:numFmt w:val="bullet"/>
      <w:lvlText w:val=""/>
      <w:lvlJc w:val="left"/>
      <w:pPr>
        <w:ind w:left="2880" w:hanging="360"/>
      </w:pPr>
      <w:rPr>
        <w:rFonts w:ascii="Symbol" w:hAnsi="Symbol" w:hint="default"/>
      </w:rPr>
    </w:lvl>
    <w:lvl w:ilvl="4" w:tplc="7BCA7D7C" w:tentative="1">
      <w:start w:val="1"/>
      <w:numFmt w:val="bullet"/>
      <w:lvlText w:val="o"/>
      <w:lvlJc w:val="left"/>
      <w:pPr>
        <w:ind w:left="3600" w:hanging="360"/>
      </w:pPr>
      <w:rPr>
        <w:rFonts w:ascii="Courier New" w:hAnsi="Courier New" w:cs="Courier New" w:hint="default"/>
      </w:rPr>
    </w:lvl>
    <w:lvl w:ilvl="5" w:tplc="676648F4" w:tentative="1">
      <w:start w:val="1"/>
      <w:numFmt w:val="bullet"/>
      <w:lvlText w:val=""/>
      <w:lvlJc w:val="left"/>
      <w:pPr>
        <w:ind w:left="4320" w:hanging="360"/>
      </w:pPr>
      <w:rPr>
        <w:rFonts w:ascii="Wingdings" w:hAnsi="Wingdings" w:hint="default"/>
      </w:rPr>
    </w:lvl>
    <w:lvl w:ilvl="6" w:tplc="07C2EC58" w:tentative="1">
      <w:start w:val="1"/>
      <w:numFmt w:val="bullet"/>
      <w:lvlText w:val=""/>
      <w:lvlJc w:val="left"/>
      <w:pPr>
        <w:ind w:left="5040" w:hanging="360"/>
      </w:pPr>
      <w:rPr>
        <w:rFonts w:ascii="Symbol" w:hAnsi="Symbol" w:hint="default"/>
      </w:rPr>
    </w:lvl>
    <w:lvl w:ilvl="7" w:tplc="987E8CC2" w:tentative="1">
      <w:start w:val="1"/>
      <w:numFmt w:val="bullet"/>
      <w:lvlText w:val="o"/>
      <w:lvlJc w:val="left"/>
      <w:pPr>
        <w:ind w:left="5760" w:hanging="360"/>
      </w:pPr>
      <w:rPr>
        <w:rFonts w:ascii="Courier New" w:hAnsi="Courier New" w:cs="Courier New" w:hint="default"/>
      </w:rPr>
    </w:lvl>
    <w:lvl w:ilvl="8" w:tplc="9634E87E"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9"/>
  </w:num>
  <w:num w:numId="4">
    <w:abstractNumId w:val="7"/>
  </w:num>
  <w:num w:numId="5">
    <w:abstractNumId w:val="7"/>
  </w:num>
  <w:num w:numId="6">
    <w:abstractNumId w:val="6"/>
  </w:num>
  <w:num w:numId="7">
    <w:abstractNumId w:val="6"/>
  </w:num>
  <w:num w:numId="8">
    <w:abstractNumId w:val="5"/>
  </w:num>
  <w:num w:numId="9">
    <w:abstractNumId w:val="5"/>
  </w:num>
  <w:num w:numId="10">
    <w:abstractNumId w:val="4"/>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defaultTabStop w:val="720"/>
  <w:clickAndTypeStyle w:val="Normal0"/>
  <w:characterSpacingControl w:val="doNotCompres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E6"/>
    <w:rsid w:val="000143A2"/>
    <w:rsid w:val="00017254"/>
    <w:rsid w:val="000250E9"/>
    <w:rsid w:val="000376CE"/>
    <w:rsid w:val="000379F7"/>
    <w:rsid w:val="00040913"/>
    <w:rsid w:val="000413A0"/>
    <w:rsid w:val="00054DE3"/>
    <w:rsid w:val="000577C7"/>
    <w:rsid w:val="00083481"/>
    <w:rsid w:val="000915A4"/>
    <w:rsid w:val="00091C65"/>
    <w:rsid w:val="00092FE9"/>
    <w:rsid w:val="00095F9B"/>
    <w:rsid w:val="00096B9C"/>
    <w:rsid w:val="000A132A"/>
    <w:rsid w:val="000B092A"/>
    <w:rsid w:val="000C7C23"/>
    <w:rsid w:val="000F261A"/>
    <w:rsid w:val="000F30CA"/>
    <w:rsid w:val="000F710F"/>
    <w:rsid w:val="000F7910"/>
    <w:rsid w:val="001065D2"/>
    <w:rsid w:val="00121490"/>
    <w:rsid w:val="00123136"/>
    <w:rsid w:val="00125617"/>
    <w:rsid w:val="00137065"/>
    <w:rsid w:val="001479B1"/>
    <w:rsid w:val="00151EC6"/>
    <w:rsid w:val="00156EA7"/>
    <w:rsid w:val="00174788"/>
    <w:rsid w:val="0018025F"/>
    <w:rsid w:val="001B3EDA"/>
    <w:rsid w:val="001C3978"/>
    <w:rsid w:val="001F64A0"/>
    <w:rsid w:val="0020733D"/>
    <w:rsid w:val="00211FB6"/>
    <w:rsid w:val="0021369D"/>
    <w:rsid w:val="00233ADA"/>
    <w:rsid w:val="00240437"/>
    <w:rsid w:val="00246025"/>
    <w:rsid w:val="00280B93"/>
    <w:rsid w:val="00282D21"/>
    <w:rsid w:val="00284A5E"/>
    <w:rsid w:val="002A7657"/>
    <w:rsid w:val="002C54F0"/>
    <w:rsid w:val="002D4B8F"/>
    <w:rsid w:val="002D6031"/>
    <w:rsid w:val="002E7532"/>
    <w:rsid w:val="002F7C67"/>
    <w:rsid w:val="00305489"/>
    <w:rsid w:val="00306B03"/>
    <w:rsid w:val="00307A1B"/>
    <w:rsid w:val="003233D7"/>
    <w:rsid w:val="003234E0"/>
    <w:rsid w:val="0032707C"/>
    <w:rsid w:val="00363573"/>
    <w:rsid w:val="00363AE7"/>
    <w:rsid w:val="00367B06"/>
    <w:rsid w:val="003804C0"/>
    <w:rsid w:val="00385E10"/>
    <w:rsid w:val="003915B0"/>
    <w:rsid w:val="003C2E71"/>
    <w:rsid w:val="003E6E0C"/>
    <w:rsid w:val="003F7B66"/>
    <w:rsid w:val="00415660"/>
    <w:rsid w:val="00415A69"/>
    <w:rsid w:val="004347FA"/>
    <w:rsid w:val="00443C38"/>
    <w:rsid w:val="00455739"/>
    <w:rsid w:val="00466333"/>
    <w:rsid w:val="00472B26"/>
    <w:rsid w:val="00490A75"/>
    <w:rsid w:val="004C1EE4"/>
    <w:rsid w:val="004E3582"/>
    <w:rsid w:val="004F53EB"/>
    <w:rsid w:val="005130E3"/>
    <w:rsid w:val="0052005A"/>
    <w:rsid w:val="005342BD"/>
    <w:rsid w:val="00536354"/>
    <w:rsid w:val="00557E6B"/>
    <w:rsid w:val="005614BB"/>
    <w:rsid w:val="00573A5C"/>
    <w:rsid w:val="00593186"/>
    <w:rsid w:val="005A0A48"/>
    <w:rsid w:val="005A2157"/>
    <w:rsid w:val="005A6BFA"/>
    <w:rsid w:val="005C1564"/>
    <w:rsid w:val="005E06B3"/>
    <w:rsid w:val="005E3F0A"/>
    <w:rsid w:val="005F01CB"/>
    <w:rsid w:val="005F3316"/>
    <w:rsid w:val="0060463A"/>
    <w:rsid w:val="0061672C"/>
    <w:rsid w:val="00621D2B"/>
    <w:rsid w:val="00645006"/>
    <w:rsid w:val="00654576"/>
    <w:rsid w:val="00660AC5"/>
    <w:rsid w:val="00662E7C"/>
    <w:rsid w:val="006728D3"/>
    <w:rsid w:val="00685AAF"/>
    <w:rsid w:val="00695431"/>
    <w:rsid w:val="0069687A"/>
    <w:rsid w:val="0069687B"/>
    <w:rsid w:val="006A0245"/>
    <w:rsid w:val="006B088B"/>
    <w:rsid w:val="006B1E98"/>
    <w:rsid w:val="006D1FFA"/>
    <w:rsid w:val="006E544D"/>
    <w:rsid w:val="006E5941"/>
    <w:rsid w:val="00700E92"/>
    <w:rsid w:val="00706FF5"/>
    <w:rsid w:val="007217B6"/>
    <w:rsid w:val="0073390E"/>
    <w:rsid w:val="00737933"/>
    <w:rsid w:val="007405D2"/>
    <w:rsid w:val="007519A6"/>
    <w:rsid w:val="00752B2D"/>
    <w:rsid w:val="007578E6"/>
    <w:rsid w:val="00775851"/>
    <w:rsid w:val="00784DE2"/>
    <w:rsid w:val="007A0E9B"/>
    <w:rsid w:val="007A7F92"/>
    <w:rsid w:val="007C6F37"/>
    <w:rsid w:val="007D02D3"/>
    <w:rsid w:val="007E194A"/>
    <w:rsid w:val="007E4701"/>
    <w:rsid w:val="008073B2"/>
    <w:rsid w:val="008152CF"/>
    <w:rsid w:val="00817307"/>
    <w:rsid w:val="00830ED8"/>
    <w:rsid w:val="00834393"/>
    <w:rsid w:val="00835AD6"/>
    <w:rsid w:val="00836100"/>
    <w:rsid w:val="00850A44"/>
    <w:rsid w:val="00854584"/>
    <w:rsid w:val="00870BED"/>
    <w:rsid w:val="00887EB6"/>
    <w:rsid w:val="008A0B96"/>
    <w:rsid w:val="008A156E"/>
    <w:rsid w:val="008A2D8F"/>
    <w:rsid w:val="008B0925"/>
    <w:rsid w:val="008B560E"/>
    <w:rsid w:val="008B730B"/>
    <w:rsid w:val="008C1748"/>
    <w:rsid w:val="008D663E"/>
    <w:rsid w:val="008E1CAE"/>
    <w:rsid w:val="008F0CE2"/>
    <w:rsid w:val="00907FA5"/>
    <w:rsid w:val="00912BAC"/>
    <w:rsid w:val="00923DFB"/>
    <w:rsid w:val="00940E79"/>
    <w:rsid w:val="009510E8"/>
    <w:rsid w:val="0095534A"/>
    <w:rsid w:val="009775E1"/>
    <w:rsid w:val="009816CA"/>
    <w:rsid w:val="00982B4E"/>
    <w:rsid w:val="009854C4"/>
    <w:rsid w:val="009A1C5C"/>
    <w:rsid w:val="009A3F23"/>
    <w:rsid w:val="009A42F6"/>
    <w:rsid w:val="009A4CAE"/>
    <w:rsid w:val="009B0ABA"/>
    <w:rsid w:val="009B1678"/>
    <w:rsid w:val="009C37A0"/>
    <w:rsid w:val="009C4D2A"/>
    <w:rsid w:val="009D427B"/>
    <w:rsid w:val="009D6C26"/>
    <w:rsid w:val="009F2011"/>
    <w:rsid w:val="009F4F41"/>
    <w:rsid w:val="009F694C"/>
    <w:rsid w:val="00A15392"/>
    <w:rsid w:val="00A268EF"/>
    <w:rsid w:val="00A61DAA"/>
    <w:rsid w:val="00A7204A"/>
    <w:rsid w:val="00AB708D"/>
    <w:rsid w:val="00AC3EDD"/>
    <w:rsid w:val="00AC5141"/>
    <w:rsid w:val="00AC6B50"/>
    <w:rsid w:val="00B24778"/>
    <w:rsid w:val="00B2713B"/>
    <w:rsid w:val="00B3442C"/>
    <w:rsid w:val="00B36427"/>
    <w:rsid w:val="00B44352"/>
    <w:rsid w:val="00B46572"/>
    <w:rsid w:val="00BB0E29"/>
    <w:rsid w:val="00BB2371"/>
    <w:rsid w:val="00BC6D2F"/>
    <w:rsid w:val="00BD65DF"/>
    <w:rsid w:val="00BE44C8"/>
    <w:rsid w:val="00BE5ECB"/>
    <w:rsid w:val="00BF1386"/>
    <w:rsid w:val="00C04F63"/>
    <w:rsid w:val="00C21664"/>
    <w:rsid w:val="00C25368"/>
    <w:rsid w:val="00C33AB4"/>
    <w:rsid w:val="00C42489"/>
    <w:rsid w:val="00C433F8"/>
    <w:rsid w:val="00C52B06"/>
    <w:rsid w:val="00C56E3A"/>
    <w:rsid w:val="00C71516"/>
    <w:rsid w:val="00C82AB8"/>
    <w:rsid w:val="00CB0C79"/>
    <w:rsid w:val="00CB18D4"/>
    <w:rsid w:val="00CC11B1"/>
    <w:rsid w:val="00CC2690"/>
    <w:rsid w:val="00CE3549"/>
    <w:rsid w:val="00CE482D"/>
    <w:rsid w:val="00CF6EF5"/>
    <w:rsid w:val="00D01C38"/>
    <w:rsid w:val="00D2520D"/>
    <w:rsid w:val="00D33F63"/>
    <w:rsid w:val="00D37878"/>
    <w:rsid w:val="00D4493C"/>
    <w:rsid w:val="00D45D7F"/>
    <w:rsid w:val="00D5210B"/>
    <w:rsid w:val="00D52787"/>
    <w:rsid w:val="00D61C8F"/>
    <w:rsid w:val="00D6696A"/>
    <w:rsid w:val="00D7233F"/>
    <w:rsid w:val="00D7490B"/>
    <w:rsid w:val="00D82C4F"/>
    <w:rsid w:val="00D85D37"/>
    <w:rsid w:val="00DC323F"/>
    <w:rsid w:val="00DE2454"/>
    <w:rsid w:val="00E02A55"/>
    <w:rsid w:val="00E34F37"/>
    <w:rsid w:val="00E60543"/>
    <w:rsid w:val="00E67AB7"/>
    <w:rsid w:val="00E70BB8"/>
    <w:rsid w:val="00E727A4"/>
    <w:rsid w:val="00E81F69"/>
    <w:rsid w:val="00E908E7"/>
    <w:rsid w:val="00E9130E"/>
    <w:rsid w:val="00E93287"/>
    <w:rsid w:val="00EA05AE"/>
    <w:rsid w:val="00EA2D8D"/>
    <w:rsid w:val="00EE1E94"/>
    <w:rsid w:val="00EE49D0"/>
    <w:rsid w:val="00EF7BC2"/>
    <w:rsid w:val="00F166D4"/>
    <w:rsid w:val="00F45027"/>
    <w:rsid w:val="00F45D0D"/>
    <w:rsid w:val="00F6132A"/>
    <w:rsid w:val="00F62D8B"/>
    <w:rsid w:val="00F774CC"/>
    <w:rsid w:val="00F80E45"/>
    <w:rsid w:val="00F91523"/>
    <w:rsid w:val="00F92601"/>
    <w:rsid w:val="00F94BBC"/>
    <w:rsid w:val="00F95B5F"/>
    <w:rsid w:val="00FA481C"/>
    <w:rsid w:val="00FB3011"/>
    <w:rsid w:val="00FB3C3D"/>
    <w:rsid w:val="00FB52F8"/>
    <w:rsid w:val="00FC00B6"/>
    <w:rsid w:val="00FC3907"/>
    <w:rsid w:val="00FD60A2"/>
    <w:rsid w:val="00FF1FA4"/>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D3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A0245"/>
    <w:pPr>
      <w:suppressAutoHyphens/>
      <w:spacing w:after="0" w:line="240" w:lineRule="auto"/>
      <w:jc w:val="both"/>
    </w:pPr>
    <w:rPr>
      <w:rFonts w:ascii="Times New Roman" w:hAnsi="Times New Roman" w:cs="Times New Roman"/>
      <w:sz w:val="24"/>
    </w:rPr>
  </w:style>
  <w:style w:type="paragraph" w:styleId="Heading3">
    <w:name w:val="heading 3"/>
    <w:basedOn w:val="Normal"/>
    <w:link w:val="Heading3Char"/>
    <w:uiPriority w:val="9"/>
    <w:qFormat/>
    <w:rsid w:val="007578E6"/>
    <w:pPr>
      <w:suppressAutoHyphens w:val="0"/>
      <w:spacing w:before="100" w:beforeAutospacing="1" w:after="100" w:afterAutospacing="1"/>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jc w:val="both"/>
    </w:pPr>
    <w:rPr>
      <w:rFonts w:ascii="Times New Roman" w:eastAsia="SimSun" w:hAnsi="Times New Roman" w:cs="Times New Roman"/>
      <w:sz w:val="24"/>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pPr>
      <w:spacing w:after="120"/>
    </w:pPr>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table" w:styleId="TableGrid">
    <w:name w:val="Table Grid"/>
    <w:basedOn w:val="TableNormal"/>
    <w:uiPriority w:val="3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C3907"/>
    <w:rPr>
      <w:vertAlign w:val="superscript"/>
    </w:rPr>
  </w:style>
  <w:style w:type="paragraph" w:styleId="Header">
    <w:name w:val="header"/>
    <w:basedOn w:val="Normal"/>
    <w:link w:val="HeaderChar"/>
    <w:uiPriority w:val="99"/>
    <w:unhideWhenUsed/>
    <w:rsid w:val="00125617"/>
    <w:pPr>
      <w:tabs>
        <w:tab w:val="center" w:pos="4680"/>
        <w:tab w:val="right" w:pos="9360"/>
      </w:tabs>
    </w:pPr>
  </w:style>
  <w:style w:type="paragraph" w:customStyle="1" w:styleId="HdgCenterBold-Und-CAPS">
    <w:name w:val="_Hdg Center Bold-Und-CAPS"/>
    <w:basedOn w:val="HdgCenterBold-Und"/>
    <w:rsid w:val="00125617"/>
    <w:rPr>
      <w:caps/>
    </w:rPr>
  </w:style>
  <w:style w:type="character" w:customStyle="1" w:styleId="HeaderChar">
    <w:name w:val="Header Char"/>
    <w:basedOn w:val="DefaultParagraphFont"/>
    <w:link w:val="Header"/>
    <w:uiPriority w:val="99"/>
    <w:rsid w:val="00125617"/>
    <w:rPr>
      <w:rFonts w:ascii="Times New Roman" w:hAnsi="Times New Roman" w:cs="Times New Roman"/>
      <w:sz w:val="24"/>
    </w:rPr>
  </w:style>
  <w:style w:type="paragraph" w:styleId="Footer">
    <w:name w:val="footer"/>
    <w:basedOn w:val="Normal"/>
    <w:link w:val="FooterChar"/>
    <w:uiPriority w:val="99"/>
    <w:unhideWhenUsed/>
    <w:rsid w:val="00125617"/>
    <w:pPr>
      <w:tabs>
        <w:tab w:val="center" w:pos="4680"/>
        <w:tab w:val="right" w:pos="9360"/>
      </w:tabs>
    </w:pPr>
  </w:style>
  <w:style w:type="character" w:customStyle="1" w:styleId="FooterChar">
    <w:name w:val="Footer Char"/>
    <w:basedOn w:val="DefaultParagraphFont"/>
    <w:link w:val="Footer"/>
    <w:uiPriority w:val="99"/>
    <w:rsid w:val="00125617"/>
    <w:rPr>
      <w:rFonts w:ascii="Times New Roman" w:hAnsi="Times New Roman" w:cs="Times New Roman"/>
      <w:sz w:val="24"/>
    </w:rPr>
  </w:style>
  <w:style w:type="paragraph" w:customStyle="1" w:styleId="HdgCenterBold-CAPS">
    <w:name w:val="_Hdg Center Bold-CAPS"/>
    <w:basedOn w:val="HdgCenterBold"/>
    <w:rsid w:val="00854584"/>
    <w:rPr>
      <w:caps/>
    </w:rPr>
  </w:style>
  <w:style w:type="paragraph" w:customStyle="1" w:styleId="HdgCenterUnd-CAPS">
    <w:name w:val="_Hdg Center Und-CAPS"/>
    <w:basedOn w:val="HdgCenterUnd"/>
    <w:rsid w:val="00854584"/>
    <w:rPr>
      <w:caps/>
    </w:rPr>
  </w:style>
  <w:style w:type="character" w:customStyle="1" w:styleId="Heading3Char">
    <w:name w:val="Heading 3 Char"/>
    <w:basedOn w:val="DefaultParagraphFont"/>
    <w:link w:val="Heading3"/>
    <w:uiPriority w:val="9"/>
    <w:rsid w:val="007578E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78E6"/>
    <w:pPr>
      <w:suppressAutoHyphens w:val="0"/>
      <w:spacing w:before="100" w:beforeAutospacing="1" w:after="100" w:afterAutospacing="1"/>
      <w:jc w:val="left"/>
    </w:pPr>
    <w:rPr>
      <w:rFonts w:eastAsia="Times New Roman"/>
      <w:szCs w:val="24"/>
    </w:rPr>
  </w:style>
  <w:style w:type="paragraph" w:styleId="ListParagraph">
    <w:name w:val="List Paragraph"/>
    <w:basedOn w:val="Normal"/>
    <w:uiPriority w:val="34"/>
    <w:qFormat/>
    <w:rsid w:val="00091C65"/>
    <w:pPr>
      <w:suppressAutoHyphens w:val="0"/>
      <w:spacing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sid w:val="00091C65"/>
    <w:rPr>
      <w:sz w:val="16"/>
      <w:szCs w:val="16"/>
    </w:rPr>
  </w:style>
  <w:style w:type="paragraph" w:styleId="CommentText">
    <w:name w:val="annotation text"/>
    <w:basedOn w:val="Normal"/>
    <w:link w:val="CommentTextChar"/>
    <w:uiPriority w:val="99"/>
    <w:semiHidden/>
    <w:unhideWhenUsed/>
    <w:rsid w:val="00091C65"/>
    <w:pPr>
      <w:suppressAutoHyphens w:val="0"/>
      <w:spacing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91C65"/>
    <w:rPr>
      <w:sz w:val="20"/>
      <w:szCs w:val="20"/>
    </w:rPr>
  </w:style>
  <w:style w:type="paragraph" w:styleId="BalloonText">
    <w:name w:val="Balloon Text"/>
    <w:basedOn w:val="Normal"/>
    <w:link w:val="BalloonTextChar"/>
    <w:uiPriority w:val="99"/>
    <w:semiHidden/>
    <w:unhideWhenUsed/>
    <w:rsid w:val="00091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6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0E29"/>
    <w:pPr>
      <w:suppressAutoHyphens/>
      <w:spacing w:after="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BB0E29"/>
    <w:rPr>
      <w:rFonts w:ascii="Times New Roman" w:hAnsi="Times New Roman" w:cs="Times New Roman"/>
      <w:b/>
      <w:bCs/>
      <w:sz w:val="20"/>
      <w:szCs w:val="20"/>
    </w:rPr>
  </w:style>
  <w:style w:type="character" w:styleId="Hyperlink">
    <w:name w:val="Hyperlink"/>
    <w:basedOn w:val="DefaultParagraphFont"/>
    <w:uiPriority w:val="99"/>
    <w:unhideWhenUsed/>
    <w:rsid w:val="00C433F8"/>
    <w:rPr>
      <w:color w:val="0563C1" w:themeColor="hyperlink"/>
      <w:u w:val="single"/>
    </w:rPr>
  </w:style>
  <w:style w:type="character" w:styleId="UnresolvedMention">
    <w:name w:val="Unresolved Mention"/>
    <w:basedOn w:val="DefaultParagraphFont"/>
    <w:uiPriority w:val="99"/>
    <w:rsid w:val="00C43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eff\Dropbox\Executive%20Documents\www.tncaccess.com\lega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spmgt.com/legal" TargetMode="Externa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ff@ispmgt.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2020-07-11T11:47:00Z</dcterms:created>
  <dcterms:modified xsi:type="dcterms:W3CDTF">2020-07-11T11:47:00Z</dcterms:modified>
</cp:coreProperties>
</file>